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7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55"/>
        <w:gridCol w:w="4582"/>
      </w:tblGrid>
      <w:tr w:rsidR="004267B8" w:rsidRPr="007A20D6" w:rsidTr="007050EC">
        <w:tc>
          <w:tcPr>
            <w:tcW w:w="5055" w:type="dxa"/>
            <w:tcBorders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7B8" w:rsidRPr="00CB24F8" w:rsidRDefault="004267B8" w:rsidP="007050EC">
            <w:pPr>
              <w:pStyle w:val="TableContents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2pt;height:63.75pt">
                  <v:imagedata r:id="rId5" o:title=""/>
                </v:shape>
              </w:pict>
            </w:r>
          </w:p>
        </w:tc>
        <w:tc>
          <w:tcPr>
            <w:tcW w:w="4582" w:type="dxa"/>
            <w:tcBorders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67B8" w:rsidRPr="00D60BFE" w:rsidRDefault="004267B8" w:rsidP="007050EC">
            <w:pPr>
              <w:pStyle w:val="TableContents"/>
              <w:ind w:left="484" w:firstLine="141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Dom Wycieczkowy „TOROPOL”</w:t>
            </w:r>
          </w:p>
          <w:p w:rsidR="004267B8" w:rsidRPr="00927243" w:rsidRDefault="004267B8" w:rsidP="007050EC">
            <w:pPr>
              <w:pStyle w:val="TableContents"/>
              <w:ind w:firstLine="625"/>
              <w:rPr>
                <w:rFonts w:ascii="Tahoma" w:hAnsi="Tahoma"/>
                <w:sz w:val="22"/>
                <w:szCs w:val="22"/>
              </w:rPr>
            </w:pPr>
            <w:r w:rsidRPr="00927243">
              <w:rPr>
                <w:rFonts w:ascii="Tahoma" w:hAnsi="Tahoma"/>
                <w:sz w:val="22"/>
                <w:szCs w:val="22"/>
              </w:rPr>
              <w:t>45-</w:t>
            </w:r>
            <w:r>
              <w:rPr>
                <w:rFonts w:ascii="Tahoma" w:hAnsi="Tahoma"/>
                <w:sz w:val="22"/>
                <w:szCs w:val="22"/>
              </w:rPr>
              <w:t>083</w:t>
            </w:r>
            <w:r w:rsidRPr="00927243">
              <w:rPr>
                <w:rFonts w:ascii="Tahoma" w:hAnsi="Tahoma"/>
                <w:sz w:val="22"/>
                <w:szCs w:val="22"/>
              </w:rPr>
              <w:t xml:space="preserve"> Opole</w:t>
            </w:r>
          </w:p>
          <w:p w:rsidR="004267B8" w:rsidRDefault="004267B8" w:rsidP="007050EC">
            <w:pPr>
              <w:pStyle w:val="TableContents"/>
              <w:ind w:firstLine="625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ul. Barlickiego 13</w:t>
            </w:r>
          </w:p>
          <w:p w:rsidR="004267B8" w:rsidRPr="00927243" w:rsidRDefault="004267B8" w:rsidP="007050EC">
            <w:pPr>
              <w:pStyle w:val="TableContents"/>
              <w:ind w:firstLine="625"/>
              <w:rPr>
                <w:rFonts w:ascii="Tahoma" w:hAnsi="Tahoma"/>
                <w:sz w:val="22"/>
                <w:szCs w:val="22"/>
                <w:lang w:val="en-US"/>
              </w:rPr>
            </w:pPr>
            <w:r w:rsidRPr="00927243">
              <w:rPr>
                <w:rFonts w:ascii="Tahoma" w:hAnsi="Tahoma"/>
                <w:sz w:val="22"/>
                <w:szCs w:val="22"/>
                <w:lang w:val="en-US"/>
              </w:rPr>
              <w:t>tel. /77/ 454 48 00</w:t>
            </w:r>
          </w:p>
          <w:p w:rsidR="004267B8" w:rsidRPr="00927243" w:rsidRDefault="004267B8" w:rsidP="007050EC">
            <w:pPr>
              <w:pStyle w:val="TableContents"/>
              <w:ind w:firstLine="625"/>
              <w:rPr>
                <w:rFonts w:ascii="Tahoma" w:hAnsi="Tahoma"/>
                <w:sz w:val="22"/>
                <w:szCs w:val="22"/>
                <w:lang w:val="en-US"/>
              </w:rPr>
            </w:pPr>
            <w:hyperlink r:id="rId6" w:history="1">
              <w:r w:rsidRPr="00927243">
                <w:rPr>
                  <w:rStyle w:val="Hyperlink"/>
                  <w:rFonts w:ascii="Tahoma" w:hAnsi="Tahoma" w:cs="Tahoma"/>
                  <w:lang w:val="en-US"/>
                </w:rPr>
                <w:t>toropol@mosir.opole.pl</w:t>
              </w:r>
            </w:hyperlink>
            <w:r w:rsidRPr="00927243">
              <w:rPr>
                <w:rFonts w:ascii="Tahoma" w:hAnsi="Tahoma"/>
                <w:sz w:val="22"/>
                <w:szCs w:val="22"/>
                <w:lang w:val="en-US"/>
              </w:rPr>
              <w:t xml:space="preserve"> </w:t>
            </w:r>
          </w:p>
          <w:p w:rsidR="004267B8" w:rsidRPr="00A226D1" w:rsidRDefault="004267B8" w:rsidP="007050EC">
            <w:pPr>
              <w:pStyle w:val="TableContents"/>
              <w:ind w:firstLine="625"/>
              <w:rPr>
                <w:rFonts w:ascii="Arial" w:hAnsi="Arial"/>
                <w:sz w:val="20"/>
                <w:szCs w:val="20"/>
                <w:lang w:val="en-US"/>
              </w:rPr>
            </w:pPr>
            <w:hyperlink r:id="rId7" w:history="1">
              <w:r w:rsidRPr="00A226D1">
                <w:rPr>
                  <w:rStyle w:val="Hyperlink"/>
                  <w:rFonts w:ascii="Tahoma" w:hAnsi="Tahoma" w:cs="Tahoma"/>
                  <w:sz w:val="22"/>
                  <w:szCs w:val="22"/>
                  <w:lang w:val="en-US"/>
                </w:rPr>
                <w:t>www.mosir.opole.pl</w:t>
              </w:r>
            </w:hyperlink>
            <w:r w:rsidRPr="00A226D1">
              <w:rPr>
                <w:rFonts w:ascii="Tahoma" w:hAnsi="Tahoma"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4267B8" w:rsidRDefault="004267B8" w:rsidP="006273A6">
      <w:pPr>
        <w:pStyle w:val="ListParagraph"/>
        <w:ind w:left="0"/>
        <w:jc w:val="right"/>
        <w:rPr>
          <w:rFonts w:ascii="Tahoma" w:hAnsi="Tahoma" w:cs="Tahoma"/>
          <w:sz w:val="16"/>
          <w:szCs w:val="16"/>
        </w:rPr>
      </w:pPr>
    </w:p>
    <w:p w:rsidR="004267B8" w:rsidRDefault="004267B8" w:rsidP="007A20D6">
      <w:pPr>
        <w:spacing w:after="0" w:line="240" w:lineRule="auto"/>
        <w:contextualSpacing/>
        <w:rPr>
          <w:rFonts w:ascii="Tahoma" w:hAnsi="Tahoma" w:cs="Tahoma"/>
          <w:b/>
          <w:sz w:val="20"/>
          <w:szCs w:val="20"/>
          <w:lang w:eastAsia="pl-PL"/>
        </w:rPr>
      </w:pPr>
    </w:p>
    <w:p w:rsidR="004267B8" w:rsidRPr="003B1140" w:rsidRDefault="004267B8" w:rsidP="006273A6">
      <w:pPr>
        <w:spacing w:after="0" w:line="240" w:lineRule="auto"/>
        <w:contextualSpacing/>
        <w:jc w:val="center"/>
        <w:rPr>
          <w:rFonts w:ascii="Tahoma" w:hAnsi="Tahoma" w:cs="Tahoma"/>
          <w:b/>
          <w:sz w:val="20"/>
          <w:szCs w:val="20"/>
          <w:lang w:eastAsia="pl-PL"/>
        </w:rPr>
      </w:pPr>
      <w:r w:rsidRPr="003B1140">
        <w:rPr>
          <w:rFonts w:ascii="Tahoma" w:hAnsi="Tahoma" w:cs="Tahoma"/>
          <w:b/>
          <w:sz w:val="20"/>
          <w:szCs w:val="20"/>
          <w:lang w:eastAsia="pl-PL"/>
        </w:rPr>
        <w:t>REGULAMIN</w:t>
      </w:r>
      <w:r>
        <w:rPr>
          <w:rFonts w:ascii="Tahoma" w:hAnsi="Tahoma" w:cs="Tahoma"/>
          <w:b/>
          <w:sz w:val="20"/>
          <w:szCs w:val="20"/>
          <w:lang w:eastAsia="pl-PL"/>
        </w:rPr>
        <w:t xml:space="preserve"> DOMU WYCIECZKOWEGO TOROPOL</w:t>
      </w:r>
    </w:p>
    <w:p w:rsidR="004267B8" w:rsidRPr="003B1140" w:rsidRDefault="004267B8" w:rsidP="006273A6">
      <w:pPr>
        <w:spacing w:after="0" w:line="240" w:lineRule="auto"/>
        <w:ind w:left="1080"/>
        <w:contextualSpacing/>
        <w:jc w:val="both"/>
        <w:rPr>
          <w:rFonts w:ascii="Tahoma" w:hAnsi="Tahoma" w:cs="Tahoma"/>
          <w:b/>
          <w:sz w:val="24"/>
          <w:szCs w:val="24"/>
          <w:lang w:eastAsia="pl-PL"/>
        </w:rPr>
      </w:pPr>
    </w:p>
    <w:p w:rsidR="004267B8" w:rsidRPr="00B71A50" w:rsidRDefault="004267B8" w:rsidP="006273A6">
      <w:pPr>
        <w:numPr>
          <w:ilvl w:val="0"/>
          <w:numId w:val="1"/>
        </w:numPr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B71A50">
        <w:rPr>
          <w:rFonts w:ascii="Tahoma" w:hAnsi="Tahoma" w:cs="Tahoma"/>
          <w:sz w:val="20"/>
          <w:szCs w:val="20"/>
          <w:lang w:eastAsia="pl-PL"/>
        </w:rPr>
        <w:t>Dom Wycieczkowy Toropol w Opolu przy ul. Barlickiego 13 jest ogólnodostępnym obiektem Miasta</w:t>
      </w:r>
      <w:r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B71A50">
        <w:rPr>
          <w:rFonts w:ascii="Tahoma" w:hAnsi="Tahoma" w:cs="Tahoma"/>
          <w:sz w:val="20"/>
          <w:szCs w:val="20"/>
          <w:lang w:eastAsia="pl-PL"/>
        </w:rPr>
        <w:t>Opola, zarządzanym przez Miejski Ośrodek Sportu i Rekreacji w Opolu.</w:t>
      </w:r>
    </w:p>
    <w:p w:rsidR="004267B8" w:rsidRPr="00B71A50" w:rsidRDefault="004267B8" w:rsidP="006273A6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B71A50">
        <w:rPr>
          <w:rFonts w:ascii="Tahoma" w:hAnsi="Tahoma" w:cs="Tahoma"/>
          <w:sz w:val="20"/>
          <w:szCs w:val="20"/>
        </w:rPr>
        <w:t>Dom Wycieczkowy jest obiektem całorocznym  i całodobowym.</w:t>
      </w:r>
    </w:p>
    <w:p w:rsidR="004267B8" w:rsidRPr="00B71A50" w:rsidRDefault="004267B8" w:rsidP="006273A6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B71A50">
        <w:rPr>
          <w:rFonts w:ascii="Tahoma" w:hAnsi="Tahoma" w:cs="Tahoma"/>
          <w:sz w:val="20"/>
          <w:szCs w:val="20"/>
        </w:rPr>
        <w:t>Doba hotelowa trwa od godz. 14:00 dnia pierwszego do godz. 12:00 dnia następnego.</w:t>
      </w:r>
    </w:p>
    <w:p w:rsidR="004267B8" w:rsidRPr="00B71A50" w:rsidRDefault="004267B8" w:rsidP="006273A6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B71A50">
        <w:rPr>
          <w:rFonts w:ascii="Tahoma" w:hAnsi="Tahoma" w:cs="Tahoma"/>
          <w:sz w:val="20"/>
          <w:szCs w:val="20"/>
        </w:rPr>
        <w:t>W pokojach Domu Wycieczkowego mogą przebywać wyłącznie goście zakwaterowani i wpisani do książki meldunkowej.</w:t>
      </w:r>
    </w:p>
    <w:p w:rsidR="004267B8" w:rsidRPr="00B71A50" w:rsidRDefault="004267B8" w:rsidP="006273A6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B71A50">
        <w:rPr>
          <w:rFonts w:ascii="Tahoma" w:hAnsi="Tahoma" w:cs="Tahoma"/>
          <w:sz w:val="20"/>
          <w:szCs w:val="20"/>
        </w:rPr>
        <w:t>Meldunku dokonuje się na podstawie dokumentu stwierdzającego tożsamość np. dowodu osobistego, paszportu, książeczki wojskowej.</w:t>
      </w:r>
    </w:p>
    <w:p w:rsidR="004267B8" w:rsidRPr="00B71A50" w:rsidRDefault="004267B8" w:rsidP="006273A6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B71A50">
        <w:rPr>
          <w:rFonts w:ascii="Tahoma" w:hAnsi="Tahoma" w:cs="Tahoma"/>
          <w:sz w:val="20"/>
          <w:szCs w:val="20"/>
        </w:rPr>
        <w:t xml:space="preserve">Gość hotelowy ma prawo do zajęcia pokoju po uprzednim dokonaniu opłaty w recepcji Domu Wycieczkowego. Dowodem dokonania opłaty jest paragon z kasy fiskalnej, bądź na życzenie klienta faktura VAT. </w:t>
      </w:r>
    </w:p>
    <w:p w:rsidR="004267B8" w:rsidRPr="00B71A50" w:rsidRDefault="004267B8" w:rsidP="006273A6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B71A50">
        <w:rPr>
          <w:rFonts w:ascii="Tahoma" w:hAnsi="Tahoma" w:cs="Tahoma"/>
          <w:sz w:val="20"/>
          <w:szCs w:val="20"/>
        </w:rPr>
        <w:t xml:space="preserve">W pokojach Domu Wycieczkowego obowiązuje bezwzględny zakaz palenia wyrobów tytoniowych. </w:t>
      </w:r>
    </w:p>
    <w:p w:rsidR="004267B8" w:rsidRPr="00B71A50" w:rsidRDefault="004267B8" w:rsidP="006273A6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B71A50">
        <w:rPr>
          <w:rFonts w:ascii="Tahoma" w:hAnsi="Tahoma" w:cs="Tahoma"/>
          <w:sz w:val="20"/>
          <w:szCs w:val="20"/>
        </w:rPr>
        <w:t xml:space="preserve">W Domu Wycieczkowym obowiązuje cisza nocna w godz. 22:00 – 6:00. </w:t>
      </w:r>
    </w:p>
    <w:p w:rsidR="004267B8" w:rsidRDefault="004267B8" w:rsidP="006273A6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B71A50">
        <w:rPr>
          <w:rFonts w:ascii="Tahoma" w:hAnsi="Tahoma" w:cs="Tahoma"/>
          <w:sz w:val="20"/>
          <w:szCs w:val="20"/>
        </w:rPr>
        <w:t>Obiekt nie świadczy usługi depozytu.</w:t>
      </w:r>
    </w:p>
    <w:p w:rsidR="004267B8" w:rsidRPr="00B71A50" w:rsidRDefault="004267B8" w:rsidP="006273A6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B71A50">
        <w:rPr>
          <w:rFonts w:ascii="Tahoma" w:hAnsi="Tahoma" w:cs="Tahoma"/>
          <w:sz w:val="20"/>
          <w:szCs w:val="20"/>
        </w:rPr>
        <w:t>Za rzeczy znajdujące się w pokojach hotelowych, będące własnością gościa hotelowego Kierownictwo Domu Wycieczkowego nie ponosi odpowiedzialności.</w:t>
      </w:r>
    </w:p>
    <w:p w:rsidR="004267B8" w:rsidRPr="00B71A50" w:rsidRDefault="004267B8" w:rsidP="006273A6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B71A50">
        <w:rPr>
          <w:rFonts w:ascii="Tahoma" w:hAnsi="Tahoma" w:cs="Tahoma"/>
          <w:sz w:val="20"/>
          <w:szCs w:val="20"/>
        </w:rPr>
        <w:t>Goście hotelowi powinni przestrzegać zasad współżycia mieszkańców, zachowywać porządek, czystość  i higienę w pomieszczeniach wspólnie użytkowanych, przejawiać koleżeński stosunek do współmieszkańców.</w:t>
      </w:r>
    </w:p>
    <w:p w:rsidR="004267B8" w:rsidRPr="00B71A50" w:rsidRDefault="004267B8" w:rsidP="006273A6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B71A50">
        <w:rPr>
          <w:rFonts w:ascii="Tahoma" w:hAnsi="Tahoma" w:cs="Tahoma"/>
          <w:sz w:val="20"/>
          <w:szCs w:val="20"/>
        </w:rPr>
        <w:t>Gości hotelowych zobowiązuje się do:</w:t>
      </w:r>
    </w:p>
    <w:p w:rsidR="004267B8" w:rsidRPr="00B71A50" w:rsidRDefault="004267B8" w:rsidP="006273A6">
      <w:pPr>
        <w:pStyle w:val="ListParagraph"/>
        <w:ind w:left="360"/>
        <w:jc w:val="both"/>
        <w:rPr>
          <w:rFonts w:ascii="Tahoma" w:hAnsi="Tahoma" w:cs="Tahoma"/>
          <w:sz w:val="20"/>
          <w:szCs w:val="20"/>
        </w:rPr>
      </w:pPr>
      <w:r w:rsidRPr="00B71A50">
        <w:rPr>
          <w:rFonts w:ascii="Tahoma" w:hAnsi="Tahoma" w:cs="Tahoma"/>
          <w:sz w:val="20"/>
          <w:szCs w:val="20"/>
        </w:rPr>
        <w:t>- bezwzględnego przestrzegania niniejszego regulaminu;</w:t>
      </w:r>
    </w:p>
    <w:p w:rsidR="004267B8" w:rsidRPr="00B71A50" w:rsidRDefault="004267B8" w:rsidP="006273A6">
      <w:pPr>
        <w:pStyle w:val="ListParagraph"/>
        <w:ind w:left="360"/>
        <w:jc w:val="both"/>
        <w:rPr>
          <w:rFonts w:ascii="Tahoma" w:hAnsi="Tahoma" w:cs="Tahoma"/>
          <w:sz w:val="20"/>
          <w:szCs w:val="20"/>
        </w:rPr>
      </w:pPr>
      <w:r w:rsidRPr="00B71A50">
        <w:rPr>
          <w:rFonts w:ascii="Tahoma" w:hAnsi="Tahoma" w:cs="Tahoma"/>
          <w:sz w:val="20"/>
          <w:szCs w:val="20"/>
        </w:rPr>
        <w:t>- reagowania na polecenia i uwagi obsługi Domu Wycieczkowego.</w:t>
      </w:r>
    </w:p>
    <w:p w:rsidR="004267B8" w:rsidRPr="00B71A50" w:rsidRDefault="004267B8" w:rsidP="006273A6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B71A50">
        <w:rPr>
          <w:rFonts w:ascii="Tahoma" w:hAnsi="Tahoma" w:cs="Tahoma"/>
          <w:sz w:val="20"/>
          <w:szCs w:val="20"/>
        </w:rPr>
        <w:t>Osoby naruszające przepisy niniejszego regulaminu będą usuwane  z zajmowanych pokoi przy pomocy wezwanych uprzednio służb porządkowych. W przypadku drastycznych naruszeń porządku publicznego sprawy będą kierowane na drogę postępowania o wykroczeniach.</w:t>
      </w:r>
    </w:p>
    <w:p w:rsidR="004267B8" w:rsidRPr="00B71A50" w:rsidRDefault="004267B8" w:rsidP="00B71A50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B71A50">
        <w:rPr>
          <w:rFonts w:ascii="Tahoma" w:hAnsi="Tahoma" w:cs="Tahoma"/>
          <w:sz w:val="20"/>
          <w:szCs w:val="20"/>
        </w:rPr>
        <w:t>Klienci ponoszą pełną odpowiedzialność za szkody wyrządzone MOSiR – owi i osobom trzecim.</w:t>
      </w:r>
    </w:p>
    <w:p w:rsidR="004267B8" w:rsidRPr="00B71A50" w:rsidRDefault="004267B8" w:rsidP="00B71A50">
      <w:pPr>
        <w:spacing w:after="0" w:line="240" w:lineRule="auto"/>
        <w:ind w:left="360"/>
        <w:jc w:val="both"/>
        <w:rPr>
          <w:rFonts w:ascii="Tahoma" w:hAnsi="Tahoma" w:cs="Tahoma"/>
          <w:sz w:val="20"/>
          <w:szCs w:val="20"/>
          <w:lang w:eastAsia="pl-PL"/>
        </w:rPr>
      </w:pPr>
      <w:r w:rsidRPr="00B71A50">
        <w:rPr>
          <w:rFonts w:ascii="Tahoma" w:hAnsi="Tahoma" w:cs="Tahoma"/>
          <w:sz w:val="20"/>
          <w:szCs w:val="20"/>
        </w:rPr>
        <w:t xml:space="preserve">Za szkody wyrządzone przez małoletniego do lat 13 odpowiada jego opiekun, natomiast za osoby korzystające </w:t>
      </w:r>
      <w:r>
        <w:rPr>
          <w:rFonts w:ascii="Tahoma" w:hAnsi="Tahoma" w:cs="Tahoma"/>
          <w:sz w:val="20"/>
          <w:szCs w:val="20"/>
        </w:rPr>
        <w:t>z Domu Wycieczkowego</w:t>
      </w:r>
      <w:r w:rsidRPr="00B71A50">
        <w:rPr>
          <w:rFonts w:ascii="Tahoma" w:hAnsi="Tahoma" w:cs="Tahoma"/>
          <w:sz w:val="20"/>
          <w:szCs w:val="20"/>
        </w:rPr>
        <w:t xml:space="preserve"> w zorganizowanej grupie, organizator zajęć</w:t>
      </w:r>
      <w:r>
        <w:rPr>
          <w:rFonts w:ascii="Tahoma" w:hAnsi="Tahoma" w:cs="Tahoma"/>
          <w:sz w:val="20"/>
          <w:szCs w:val="20"/>
        </w:rPr>
        <w:t xml:space="preserve">. </w:t>
      </w:r>
    </w:p>
    <w:p w:rsidR="004267B8" w:rsidRPr="00B71A50" w:rsidRDefault="004267B8" w:rsidP="00B71A50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B71A50">
        <w:rPr>
          <w:rFonts w:ascii="Tahoma" w:hAnsi="Tahoma" w:cs="Tahoma"/>
          <w:sz w:val="20"/>
          <w:szCs w:val="20"/>
        </w:rPr>
        <w:t>Miejski Ośrodek Sportu i Rekreacji zastrzega sobie prawo do przetwarzania danych osobowych klientów w zakresie wizerunku, imienia i nazwiska, szkoły i klubu wyłącznie do celów promocyjnych (strona internetowa, foldery, ulotki, zdjęcia pamiątkowe itp.).</w:t>
      </w:r>
    </w:p>
    <w:p w:rsidR="004267B8" w:rsidRPr="00B71A50" w:rsidRDefault="004267B8" w:rsidP="000E6F19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E6F19">
        <w:rPr>
          <w:rFonts w:ascii="Tahoma" w:hAnsi="Tahoma" w:cs="Tahoma"/>
          <w:sz w:val="20"/>
          <w:szCs w:val="20"/>
        </w:rPr>
        <w:t xml:space="preserve">Miejski Ośrodek Sportu i Rekreacji </w:t>
      </w:r>
      <w:bookmarkStart w:id="0" w:name="_GoBack"/>
      <w:bookmarkEnd w:id="0"/>
      <w:r w:rsidRPr="00B71A50">
        <w:rPr>
          <w:rFonts w:ascii="Tahoma" w:hAnsi="Tahoma" w:cs="Tahoma"/>
          <w:sz w:val="20"/>
          <w:szCs w:val="20"/>
        </w:rPr>
        <w:t>nie odpowiada za wypadki spowodowane nieprzestrzeganiem Regulaminu.</w:t>
      </w:r>
    </w:p>
    <w:p w:rsidR="004267B8" w:rsidRPr="00B71A50" w:rsidRDefault="004267B8" w:rsidP="00B71A50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B71A50">
        <w:rPr>
          <w:rFonts w:ascii="Tahoma" w:hAnsi="Tahoma" w:cs="Tahoma"/>
          <w:sz w:val="20"/>
          <w:szCs w:val="20"/>
        </w:rPr>
        <w:t>Skargi i wnioski dotyczące niniejszego regulaminu i funkcjon</w:t>
      </w:r>
      <w:r>
        <w:rPr>
          <w:rFonts w:ascii="Tahoma" w:hAnsi="Tahoma" w:cs="Tahoma"/>
          <w:sz w:val="20"/>
          <w:szCs w:val="20"/>
        </w:rPr>
        <w:t xml:space="preserve">owania pływalni można zgłaszać </w:t>
      </w:r>
      <w:r w:rsidRPr="00B71A50">
        <w:rPr>
          <w:rFonts w:ascii="Tahoma" w:hAnsi="Tahoma" w:cs="Tahoma"/>
          <w:sz w:val="20"/>
          <w:szCs w:val="20"/>
        </w:rPr>
        <w:t xml:space="preserve">w dni powszednie w godzinach od 9.00 do 14.00 w administracji </w:t>
      </w:r>
      <w:r>
        <w:rPr>
          <w:rFonts w:ascii="Tahoma" w:hAnsi="Tahoma" w:cs="Tahoma"/>
          <w:sz w:val="20"/>
          <w:szCs w:val="20"/>
        </w:rPr>
        <w:t>Sztucznego Lodowiska przy ul. Barlickiego 13.</w:t>
      </w:r>
    </w:p>
    <w:p w:rsidR="004267B8" w:rsidRPr="00B71A50" w:rsidRDefault="004267B8" w:rsidP="00B71A50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B71A50">
        <w:rPr>
          <w:rFonts w:ascii="Tahoma" w:hAnsi="Tahoma" w:cs="Tahoma"/>
          <w:sz w:val="20"/>
          <w:szCs w:val="20"/>
        </w:rPr>
        <w:t>Dyrektor MOSiR przyjmuje skargi i wnioski w każdy poniedziałek w godzinach od 14.00 do 15.00 w Opolu przy ulicy Barlickiego 13.</w:t>
      </w:r>
    </w:p>
    <w:sectPr w:rsidR="004267B8" w:rsidRPr="00B71A50" w:rsidSect="00ED6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4059"/>
    <w:multiLevelType w:val="hybridMultilevel"/>
    <w:tmpl w:val="C9985F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73A6"/>
    <w:rsid w:val="0009193D"/>
    <w:rsid w:val="000B5CF7"/>
    <w:rsid w:val="000E6F19"/>
    <w:rsid w:val="00184412"/>
    <w:rsid w:val="001B75AC"/>
    <w:rsid w:val="00232381"/>
    <w:rsid w:val="00323C9C"/>
    <w:rsid w:val="003B1140"/>
    <w:rsid w:val="004267B8"/>
    <w:rsid w:val="00541645"/>
    <w:rsid w:val="006273A6"/>
    <w:rsid w:val="007050EC"/>
    <w:rsid w:val="00747E33"/>
    <w:rsid w:val="00771A0F"/>
    <w:rsid w:val="00774982"/>
    <w:rsid w:val="007A20D6"/>
    <w:rsid w:val="008C68BA"/>
    <w:rsid w:val="00927243"/>
    <w:rsid w:val="009331DE"/>
    <w:rsid w:val="00A226D1"/>
    <w:rsid w:val="00AC2F85"/>
    <w:rsid w:val="00B71A50"/>
    <w:rsid w:val="00C310DF"/>
    <w:rsid w:val="00C53AA8"/>
    <w:rsid w:val="00C57408"/>
    <w:rsid w:val="00CB24F8"/>
    <w:rsid w:val="00CD2C74"/>
    <w:rsid w:val="00D37CB6"/>
    <w:rsid w:val="00D60BFE"/>
    <w:rsid w:val="00D839E3"/>
    <w:rsid w:val="00E744C4"/>
    <w:rsid w:val="00EA42E9"/>
    <w:rsid w:val="00ED6845"/>
    <w:rsid w:val="00F84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3A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273A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ableContents">
    <w:name w:val="Table Contents"/>
    <w:basedOn w:val="Normal"/>
    <w:uiPriority w:val="99"/>
    <w:rsid w:val="007A20D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sid w:val="007A20D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sir.opo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ropol@mosir.opole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411</Words>
  <Characters>2466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VOB-1</dc:creator>
  <cp:keywords/>
  <dc:description/>
  <cp:lastModifiedBy>Radek</cp:lastModifiedBy>
  <cp:revision>2</cp:revision>
  <cp:lastPrinted>2014-03-05T08:52:00Z</cp:lastPrinted>
  <dcterms:created xsi:type="dcterms:W3CDTF">2015-01-09T11:23:00Z</dcterms:created>
  <dcterms:modified xsi:type="dcterms:W3CDTF">2015-01-09T11:23:00Z</dcterms:modified>
</cp:coreProperties>
</file>