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FB6E" w14:textId="34CB3C26" w:rsidR="00093E3F" w:rsidRPr="00E723F4" w:rsidRDefault="00093E3F" w:rsidP="007D693D">
      <w:pPr>
        <w:ind w:left="6372" w:firstLine="708"/>
        <w:rPr>
          <w:rFonts w:ascii="Tahoma" w:hAnsi="Tahoma" w:cs="Tahoma"/>
          <w:color w:val="auto"/>
          <w:sz w:val="20"/>
          <w:szCs w:val="20"/>
        </w:rPr>
      </w:pPr>
      <w:r w:rsidRPr="00E723F4">
        <w:rPr>
          <w:rFonts w:ascii="Tahoma" w:hAnsi="Tahoma" w:cs="Tahoma"/>
          <w:color w:val="auto"/>
          <w:sz w:val="20"/>
          <w:szCs w:val="20"/>
        </w:rPr>
        <w:t xml:space="preserve">Opole, </w:t>
      </w:r>
      <w:r w:rsidR="00CD162F">
        <w:rPr>
          <w:rFonts w:ascii="Tahoma" w:hAnsi="Tahoma" w:cs="Tahoma"/>
          <w:color w:val="auto"/>
          <w:sz w:val="20"/>
          <w:szCs w:val="20"/>
        </w:rPr>
        <w:t>01</w:t>
      </w:r>
      <w:r w:rsidR="007D693D" w:rsidRPr="00E723F4">
        <w:rPr>
          <w:rFonts w:ascii="Tahoma" w:hAnsi="Tahoma" w:cs="Tahoma"/>
          <w:color w:val="auto"/>
          <w:sz w:val="20"/>
          <w:szCs w:val="20"/>
        </w:rPr>
        <w:t>.</w:t>
      </w:r>
      <w:r w:rsidR="00377A21" w:rsidRPr="00E723F4">
        <w:rPr>
          <w:rFonts w:ascii="Tahoma" w:hAnsi="Tahoma" w:cs="Tahoma"/>
          <w:color w:val="auto"/>
          <w:sz w:val="20"/>
          <w:szCs w:val="20"/>
        </w:rPr>
        <w:t>0</w:t>
      </w:r>
      <w:r w:rsidR="00CD162F">
        <w:rPr>
          <w:rFonts w:ascii="Tahoma" w:hAnsi="Tahoma" w:cs="Tahoma"/>
          <w:color w:val="auto"/>
          <w:sz w:val="20"/>
          <w:szCs w:val="20"/>
        </w:rPr>
        <w:t>5</w:t>
      </w:r>
      <w:r w:rsidRPr="00E723F4">
        <w:rPr>
          <w:rFonts w:ascii="Tahoma" w:hAnsi="Tahoma" w:cs="Tahoma"/>
          <w:color w:val="auto"/>
          <w:sz w:val="20"/>
          <w:szCs w:val="20"/>
        </w:rPr>
        <w:t>.20</w:t>
      </w:r>
      <w:r w:rsidR="009F734D">
        <w:rPr>
          <w:rFonts w:ascii="Tahoma" w:hAnsi="Tahoma" w:cs="Tahoma"/>
          <w:color w:val="auto"/>
          <w:sz w:val="20"/>
          <w:szCs w:val="20"/>
        </w:rPr>
        <w:t>20</w:t>
      </w:r>
      <w:r w:rsidRPr="00E723F4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28C086C0" w14:textId="77777777" w:rsidR="007D693D" w:rsidRPr="00E723F4" w:rsidRDefault="007D693D" w:rsidP="007D693D">
      <w:pPr>
        <w:ind w:left="6372" w:firstLine="708"/>
        <w:rPr>
          <w:rFonts w:ascii="Tahoma" w:hAnsi="Tahoma" w:cs="Tahoma"/>
          <w:color w:val="auto"/>
          <w:sz w:val="20"/>
          <w:szCs w:val="20"/>
        </w:rPr>
      </w:pPr>
    </w:p>
    <w:p w14:paraId="7CFE3AC7" w14:textId="30FFF1C2" w:rsidR="007D693D" w:rsidRDefault="0093433F" w:rsidP="007D693D">
      <w:pPr>
        <w:rPr>
          <w:rFonts w:ascii="Tahoma" w:hAnsi="Tahoma" w:cs="Tahoma"/>
          <w:color w:val="auto"/>
          <w:sz w:val="20"/>
          <w:szCs w:val="20"/>
        </w:rPr>
      </w:pPr>
      <w:r w:rsidRPr="00E723F4">
        <w:rPr>
          <w:rFonts w:ascii="Tahoma" w:hAnsi="Tahoma" w:cs="Tahoma"/>
          <w:color w:val="auto"/>
          <w:sz w:val="20"/>
          <w:szCs w:val="20"/>
        </w:rPr>
        <w:t>DZP</w:t>
      </w:r>
      <w:r w:rsidR="007D693D" w:rsidRPr="00E723F4">
        <w:rPr>
          <w:rFonts w:ascii="Tahoma" w:hAnsi="Tahoma" w:cs="Tahoma"/>
          <w:color w:val="auto"/>
          <w:sz w:val="20"/>
          <w:szCs w:val="20"/>
        </w:rPr>
        <w:t>.2310.</w:t>
      </w:r>
      <w:r w:rsidR="00D02704">
        <w:rPr>
          <w:rFonts w:ascii="Tahoma" w:hAnsi="Tahoma" w:cs="Tahoma"/>
          <w:color w:val="auto"/>
          <w:sz w:val="20"/>
          <w:szCs w:val="20"/>
        </w:rPr>
        <w:t>3</w:t>
      </w:r>
      <w:r w:rsidR="00CD162F">
        <w:rPr>
          <w:rFonts w:ascii="Tahoma" w:hAnsi="Tahoma" w:cs="Tahoma"/>
          <w:color w:val="auto"/>
          <w:sz w:val="20"/>
          <w:szCs w:val="20"/>
        </w:rPr>
        <w:t>7</w:t>
      </w:r>
      <w:r w:rsidR="007D693D" w:rsidRPr="00E723F4">
        <w:rPr>
          <w:rFonts w:ascii="Tahoma" w:hAnsi="Tahoma" w:cs="Tahoma"/>
          <w:color w:val="auto"/>
          <w:sz w:val="20"/>
          <w:szCs w:val="20"/>
        </w:rPr>
        <w:t>.20</w:t>
      </w:r>
      <w:r w:rsidR="009F734D">
        <w:rPr>
          <w:rFonts w:ascii="Tahoma" w:hAnsi="Tahoma" w:cs="Tahoma"/>
          <w:color w:val="auto"/>
          <w:sz w:val="20"/>
          <w:szCs w:val="20"/>
        </w:rPr>
        <w:t>20</w:t>
      </w:r>
    </w:p>
    <w:p w14:paraId="271682DA" w14:textId="25A6BE10" w:rsidR="009F734D" w:rsidRDefault="009F734D" w:rsidP="007D693D">
      <w:pPr>
        <w:rPr>
          <w:rFonts w:ascii="Tahoma" w:hAnsi="Tahoma" w:cs="Tahoma"/>
          <w:color w:val="auto"/>
          <w:sz w:val="20"/>
          <w:szCs w:val="20"/>
        </w:rPr>
      </w:pPr>
    </w:p>
    <w:p w14:paraId="08D62FA0" w14:textId="0809F995" w:rsidR="009F734D" w:rsidRDefault="009F734D" w:rsidP="007D693D">
      <w:pPr>
        <w:rPr>
          <w:rFonts w:ascii="Tahoma" w:hAnsi="Tahoma" w:cs="Tahoma"/>
          <w:color w:val="auto"/>
          <w:sz w:val="20"/>
          <w:szCs w:val="20"/>
        </w:rPr>
      </w:pPr>
    </w:p>
    <w:p w14:paraId="01B889B9" w14:textId="77777777" w:rsidR="00D02704" w:rsidRPr="00E723F4" w:rsidRDefault="00D02704" w:rsidP="007D693D">
      <w:pPr>
        <w:rPr>
          <w:rFonts w:ascii="Tahoma" w:hAnsi="Tahoma" w:cs="Tahoma"/>
          <w:color w:val="auto"/>
          <w:sz w:val="20"/>
          <w:szCs w:val="20"/>
        </w:rPr>
      </w:pPr>
    </w:p>
    <w:p w14:paraId="4021EBFD" w14:textId="77777777" w:rsidR="002A5C5D" w:rsidRPr="00E723F4" w:rsidRDefault="002A5C5D" w:rsidP="002A5C5D">
      <w:pPr>
        <w:autoSpaceDE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14:paraId="6518BD54" w14:textId="63DEA7D8" w:rsidR="00CD162F" w:rsidRPr="00CD162F" w:rsidRDefault="00093E3F" w:rsidP="00CD162F">
      <w:pPr>
        <w:autoSpaceDE w:val="0"/>
        <w:jc w:val="both"/>
        <w:rPr>
          <w:rFonts w:ascii="Tahoma" w:eastAsia="Times New Roman" w:hAnsi="Tahoma" w:cs="Tahoma"/>
          <w:b/>
          <w:bCs/>
          <w:iCs/>
          <w:color w:val="auto"/>
          <w:sz w:val="20"/>
          <w:szCs w:val="20"/>
          <w:lang w:eastAsia="ar-SA"/>
        </w:rPr>
      </w:pPr>
      <w:r w:rsidRPr="00E723F4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>Dotyczy postępowania</w:t>
      </w:r>
      <w:r w:rsidR="007D693D" w:rsidRPr="00E723F4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 </w:t>
      </w:r>
      <w:r w:rsidR="002A5C5D" w:rsidRPr="00E723F4">
        <w:rPr>
          <w:rFonts w:ascii="Tahoma" w:hAnsi="Tahoma" w:cs="Tahoma"/>
          <w:color w:val="auto"/>
          <w:sz w:val="20"/>
          <w:szCs w:val="20"/>
        </w:rPr>
        <w:t>na:</w:t>
      </w:r>
      <w:r w:rsidR="004B098A" w:rsidRPr="00E723F4">
        <w:rPr>
          <w:rFonts w:ascii="Tahoma" w:hAnsi="Tahoma" w:cs="Tahoma"/>
          <w:bCs/>
          <w:iCs/>
          <w:color w:val="auto"/>
          <w:sz w:val="20"/>
          <w:szCs w:val="20"/>
        </w:rPr>
        <w:t xml:space="preserve"> </w:t>
      </w:r>
      <w:r w:rsidR="00CD162F" w:rsidRPr="00CD162F">
        <w:rPr>
          <w:rFonts w:ascii="Tahoma" w:eastAsia="Times New Roman" w:hAnsi="Tahoma" w:cs="Tahoma"/>
          <w:b/>
          <w:bCs/>
          <w:iCs/>
          <w:color w:val="auto"/>
          <w:sz w:val="20"/>
          <w:szCs w:val="20"/>
          <w:lang w:eastAsia="ar-SA"/>
        </w:rPr>
        <w:t>na wykonanie prac dotyczących montażu separatora oraz instalacji sanitarnych zewnętrznych w ramach zadania budżetowego pn.: Stadion Żużlowy – wykonanie stanowiska do mycia motocykli wraz z separatorem”.</w:t>
      </w:r>
    </w:p>
    <w:p w14:paraId="62ADA33C" w14:textId="01242CFD" w:rsidR="009F734D" w:rsidRDefault="009F734D" w:rsidP="00377A21">
      <w:pPr>
        <w:autoSpaceDE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7BE803F" w14:textId="1F882CDA" w:rsidR="009F734D" w:rsidRDefault="009F734D" w:rsidP="00377A21">
      <w:pPr>
        <w:autoSpaceDE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62D7097" w14:textId="77777777" w:rsidR="00D02704" w:rsidRPr="00E723F4" w:rsidRDefault="00D02704" w:rsidP="00377A21">
      <w:pPr>
        <w:autoSpaceDE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21CA867" w14:textId="77777777" w:rsidR="00093E3F" w:rsidRPr="00E723F4" w:rsidRDefault="00093E3F" w:rsidP="00D76DA3">
      <w:pPr>
        <w:rPr>
          <w:rFonts w:ascii="Tahoma" w:hAnsi="Tahoma" w:cs="Tahoma"/>
          <w:color w:val="auto"/>
          <w:sz w:val="20"/>
          <w:szCs w:val="20"/>
        </w:rPr>
      </w:pPr>
      <w:r w:rsidRPr="00E723F4">
        <w:rPr>
          <w:rFonts w:ascii="Tahoma" w:hAnsi="Tahoma" w:cs="Tahoma"/>
          <w:color w:val="auto"/>
          <w:sz w:val="20"/>
          <w:szCs w:val="20"/>
        </w:rPr>
        <w:t>Zamawiający na wniesione zapytani</w:t>
      </w:r>
      <w:r w:rsidR="007D693D" w:rsidRPr="00E723F4">
        <w:rPr>
          <w:rFonts w:ascii="Tahoma" w:hAnsi="Tahoma" w:cs="Tahoma"/>
          <w:color w:val="auto"/>
          <w:sz w:val="20"/>
          <w:szCs w:val="20"/>
        </w:rPr>
        <w:t>e</w:t>
      </w:r>
      <w:r w:rsidRPr="00E723F4">
        <w:rPr>
          <w:rFonts w:ascii="Tahoma" w:hAnsi="Tahoma" w:cs="Tahoma"/>
          <w:color w:val="auto"/>
          <w:sz w:val="20"/>
          <w:szCs w:val="20"/>
        </w:rPr>
        <w:t xml:space="preserve"> udziela odpowiedzi:</w:t>
      </w:r>
    </w:p>
    <w:p w14:paraId="70752439" w14:textId="77777777" w:rsidR="004B098A" w:rsidRPr="00E723F4" w:rsidRDefault="004B098A" w:rsidP="004B098A">
      <w:pPr>
        <w:rPr>
          <w:rFonts w:ascii="Tahoma" w:eastAsia="Times New Roman" w:hAnsi="Tahoma" w:cs="Tahoma"/>
          <w:color w:val="auto"/>
          <w:sz w:val="20"/>
          <w:szCs w:val="20"/>
        </w:rPr>
      </w:pPr>
    </w:p>
    <w:p w14:paraId="58FB905F" w14:textId="77777777" w:rsidR="00CA3309" w:rsidRPr="00E723F4" w:rsidRDefault="00CA3309" w:rsidP="00CA3309">
      <w:pPr>
        <w:jc w:val="both"/>
        <w:rPr>
          <w:rFonts w:ascii="Tahoma" w:eastAsia="Times New Roman" w:hAnsi="Tahoma" w:cs="Tahoma"/>
          <w:b/>
          <w:color w:val="auto"/>
          <w:sz w:val="20"/>
          <w:szCs w:val="20"/>
        </w:rPr>
      </w:pPr>
      <w:r w:rsidRPr="00E723F4">
        <w:rPr>
          <w:rFonts w:ascii="Tahoma" w:eastAsia="Times New Roman" w:hAnsi="Tahoma" w:cs="Tahoma"/>
          <w:b/>
          <w:color w:val="auto"/>
          <w:sz w:val="20"/>
          <w:szCs w:val="20"/>
        </w:rPr>
        <w:t>Pytanie 1</w:t>
      </w:r>
    </w:p>
    <w:p w14:paraId="69AD7069" w14:textId="6FDA03AD" w:rsidR="00CD162F" w:rsidRDefault="00CD162F" w:rsidP="00D76DA3">
      <w:pPr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CD162F">
        <w:rPr>
          <w:rFonts w:ascii="Tahoma" w:eastAsia="Times New Roman" w:hAnsi="Tahoma" w:cs="Tahoma"/>
          <w:color w:val="auto"/>
          <w:sz w:val="20"/>
          <w:szCs w:val="20"/>
        </w:rPr>
        <w:t>Czy mógłby Pan podać parametry separatora dla zadania p.n.: wykonanie stanowiska do mycia motocykli wraz z separatorem</w:t>
      </w:r>
    </w:p>
    <w:p w14:paraId="19CBF2F8" w14:textId="77777777" w:rsidR="00CD162F" w:rsidRDefault="00CD162F" w:rsidP="00D76DA3">
      <w:pPr>
        <w:jc w:val="both"/>
        <w:rPr>
          <w:rFonts w:ascii="Tahoma" w:eastAsia="Times New Roman" w:hAnsi="Tahoma" w:cs="Tahoma"/>
          <w:color w:val="auto"/>
          <w:sz w:val="20"/>
          <w:szCs w:val="20"/>
        </w:rPr>
      </w:pPr>
    </w:p>
    <w:p w14:paraId="7BA1D6F7" w14:textId="2126D45B" w:rsidR="007D693D" w:rsidRPr="009F734D" w:rsidRDefault="00CA3309" w:rsidP="00D76DA3">
      <w:pPr>
        <w:jc w:val="both"/>
        <w:rPr>
          <w:rFonts w:ascii="Tahoma" w:hAnsi="Tahoma" w:cs="Tahoma"/>
          <w:b/>
          <w:iCs/>
          <w:color w:val="auto"/>
          <w:sz w:val="20"/>
          <w:szCs w:val="20"/>
        </w:rPr>
      </w:pPr>
      <w:r w:rsidRPr="00E723F4">
        <w:rPr>
          <w:rFonts w:ascii="Tahoma" w:hAnsi="Tahoma" w:cs="Tahoma"/>
          <w:b/>
          <w:iCs/>
          <w:color w:val="auto"/>
          <w:sz w:val="20"/>
          <w:szCs w:val="20"/>
        </w:rPr>
        <w:t>Odpowiedz</w:t>
      </w:r>
      <w:r w:rsidR="00093E3F" w:rsidRPr="00E723F4">
        <w:rPr>
          <w:rFonts w:ascii="Tahoma" w:hAnsi="Tahoma" w:cs="Tahoma"/>
          <w:b/>
          <w:iCs/>
          <w:color w:val="auto"/>
          <w:sz w:val="20"/>
          <w:szCs w:val="20"/>
        </w:rPr>
        <w:t>:</w:t>
      </w:r>
    </w:p>
    <w:p w14:paraId="43945BCC" w14:textId="77777777" w:rsidR="00CD162F" w:rsidRPr="00CD162F" w:rsidRDefault="00CD162F" w:rsidP="00CD162F">
      <w:pPr>
        <w:rPr>
          <w:rFonts w:ascii="Tahoma" w:eastAsia="Times New Roman" w:hAnsi="Tahoma" w:cs="Tahoma"/>
          <w:color w:val="auto"/>
          <w:sz w:val="20"/>
          <w:szCs w:val="20"/>
        </w:rPr>
      </w:pPr>
      <w:r w:rsidRPr="00CD162F">
        <w:rPr>
          <w:rFonts w:ascii="Tahoma" w:eastAsia="Times New Roman" w:hAnsi="Tahoma" w:cs="Tahoma"/>
          <w:color w:val="auto"/>
          <w:sz w:val="20"/>
          <w:szCs w:val="20"/>
        </w:rPr>
        <w:t>"Zamawiający nie określa konkretnego typu separatora danego producenta. Należy przyjąć separator (np. betonowy) dla produktów ropopochodnych z osadnikiem. Przepływ - 10 l/s".</w:t>
      </w:r>
    </w:p>
    <w:p w14:paraId="0F32E084" w14:textId="2896FDD3" w:rsidR="00BD78C8" w:rsidRPr="00E723F4" w:rsidRDefault="00BD78C8" w:rsidP="00CD162F">
      <w:pPr>
        <w:rPr>
          <w:rFonts w:ascii="Tahoma" w:hAnsi="Tahoma" w:cs="Tahoma"/>
          <w:color w:val="auto"/>
          <w:sz w:val="20"/>
          <w:szCs w:val="20"/>
        </w:rPr>
      </w:pPr>
    </w:p>
    <w:sectPr w:rsidR="00BD78C8" w:rsidRPr="00E723F4" w:rsidSect="00D76D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3034D"/>
    <w:multiLevelType w:val="hybridMultilevel"/>
    <w:tmpl w:val="7E70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630AF"/>
    <w:multiLevelType w:val="hybridMultilevel"/>
    <w:tmpl w:val="A7DC3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E3F"/>
    <w:rsid w:val="00093E3F"/>
    <w:rsid w:val="002A5C5D"/>
    <w:rsid w:val="00303F97"/>
    <w:rsid w:val="00327503"/>
    <w:rsid w:val="00377A21"/>
    <w:rsid w:val="004377ED"/>
    <w:rsid w:val="004B098A"/>
    <w:rsid w:val="00575901"/>
    <w:rsid w:val="007D693D"/>
    <w:rsid w:val="0093433F"/>
    <w:rsid w:val="009F734D"/>
    <w:rsid w:val="00BD78C8"/>
    <w:rsid w:val="00C85417"/>
    <w:rsid w:val="00CA3309"/>
    <w:rsid w:val="00CD162F"/>
    <w:rsid w:val="00D02704"/>
    <w:rsid w:val="00D76DA3"/>
    <w:rsid w:val="00DC6735"/>
    <w:rsid w:val="00E7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BEA1"/>
  <w15:docId w15:val="{BB48B197-2E2A-4F4F-B5B0-0F37CE74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E3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3E3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93E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s.uchanska</dc:creator>
  <cp:lastModifiedBy>a.aniol</cp:lastModifiedBy>
  <cp:revision>6</cp:revision>
  <cp:lastPrinted>2020-03-03T10:40:00Z</cp:lastPrinted>
  <dcterms:created xsi:type="dcterms:W3CDTF">2019-05-31T05:21:00Z</dcterms:created>
  <dcterms:modified xsi:type="dcterms:W3CDTF">2020-05-01T15:59:00Z</dcterms:modified>
</cp:coreProperties>
</file>