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FC4E" w14:textId="77777777" w:rsidR="00DD735D" w:rsidRPr="00A92AF1" w:rsidRDefault="00DD735D" w:rsidP="00A92AF1">
      <w:pPr>
        <w:pStyle w:val="Default"/>
        <w:ind w:right="-143"/>
        <w:jc w:val="both"/>
        <w:rPr>
          <w:rFonts w:ascii="Tahoma" w:hAnsi="Tahoma" w:cs="Tahoma"/>
          <w:sz w:val="20"/>
          <w:szCs w:val="20"/>
        </w:rPr>
      </w:pPr>
    </w:p>
    <w:p w14:paraId="2CE0F775" w14:textId="051D997D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A92AF1">
        <w:rPr>
          <w:rFonts w:ascii="Tahoma" w:hAnsi="Tahoma" w:cs="Tahoma"/>
          <w:b/>
          <w:bCs/>
          <w:sz w:val="20"/>
          <w:szCs w:val="20"/>
        </w:rPr>
        <w:t xml:space="preserve">  Umowa nr  </w:t>
      </w:r>
      <w:r w:rsidR="00137B94" w:rsidRPr="00A92AF1">
        <w:rPr>
          <w:rFonts w:ascii="Tahoma" w:hAnsi="Tahoma" w:cs="Tahoma"/>
          <w:b/>
          <w:bCs/>
          <w:sz w:val="20"/>
          <w:szCs w:val="20"/>
        </w:rPr>
        <w:t>DO.2310.4</w:t>
      </w:r>
      <w:r w:rsidR="00153CB2" w:rsidRPr="00A92AF1">
        <w:rPr>
          <w:rFonts w:ascii="Tahoma" w:hAnsi="Tahoma" w:cs="Tahoma"/>
          <w:b/>
          <w:bCs/>
          <w:sz w:val="20"/>
          <w:szCs w:val="20"/>
        </w:rPr>
        <w:t>/1</w:t>
      </w:r>
      <w:r w:rsidR="00137B94" w:rsidRPr="00A92AF1">
        <w:rPr>
          <w:rFonts w:ascii="Tahoma" w:hAnsi="Tahoma" w:cs="Tahoma"/>
          <w:b/>
          <w:bCs/>
          <w:sz w:val="20"/>
          <w:szCs w:val="20"/>
        </w:rPr>
        <w:t>.2020</w:t>
      </w:r>
    </w:p>
    <w:p w14:paraId="2AC45F5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C38FDBE" w14:textId="77777777" w:rsidR="00A92AF1" w:rsidRDefault="00DD735D" w:rsidP="00A92AF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zawarta w dniu ………………….. roku w Opolu pomiędzy: </w:t>
      </w:r>
    </w:p>
    <w:p w14:paraId="11BC1A04" w14:textId="0E9F3175" w:rsidR="00DD735D" w:rsidRPr="00A92AF1" w:rsidRDefault="00DD735D" w:rsidP="00A92AF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>Miastem Opole</w:t>
      </w:r>
      <w:r w:rsidRPr="00A92AF1">
        <w:rPr>
          <w:rFonts w:ascii="Tahoma" w:hAnsi="Tahoma" w:cs="Tahoma"/>
          <w:sz w:val="20"/>
          <w:szCs w:val="20"/>
        </w:rPr>
        <w:t xml:space="preserve"> z siedzibą w Opolu, Rynek-Ratusz, 45-015 Opole, NIP: 7543009977, reprezentowanym przez Krzysztofa Machała – Dyrektora Miejskiego Ośrodka Sportu i Rekreacji w Opolu, ul. Barlickiego 13, 45-083 Opole, na podstawie pełnomocnictwa nr OR-III.0052.2.55.2018 udzielonego z dniem </w:t>
      </w:r>
      <w:r w:rsidRPr="00A92AF1">
        <w:rPr>
          <w:rFonts w:ascii="Tahoma" w:hAnsi="Tahoma" w:cs="Tahoma"/>
          <w:sz w:val="20"/>
          <w:szCs w:val="20"/>
        </w:rPr>
        <w:br/>
        <w:t xml:space="preserve">6 kwietnia 2018 r. przez Prezydenta Miasta Opola, </w:t>
      </w:r>
    </w:p>
    <w:p w14:paraId="783ED6E7" w14:textId="016B2A42" w:rsidR="00DD735D" w:rsidRPr="00A92AF1" w:rsidRDefault="00DD735D" w:rsidP="00A92AF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zwanym w dalszej treści umowy </w:t>
      </w:r>
      <w:r w:rsidRPr="00A92AF1">
        <w:rPr>
          <w:rFonts w:ascii="Tahoma" w:hAnsi="Tahoma" w:cs="Tahoma"/>
          <w:b/>
          <w:sz w:val="20"/>
          <w:szCs w:val="20"/>
        </w:rPr>
        <w:t>„Zamawiającym”,</w:t>
      </w:r>
      <w:r w:rsidRPr="00A92AF1">
        <w:rPr>
          <w:rFonts w:ascii="Tahoma" w:hAnsi="Tahoma" w:cs="Tahoma"/>
          <w:sz w:val="20"/>
          <w:szCs w:val="20"/>
        </w:rPr>
        <w:tab/>
      </w:r>
    </w:p>
    <w:p w14:paraId="5E788216" w14:textId="77777777" w:rsidR="00A92AF1" w:rsidRDefault="00DD735D" w:rsidP="00A92AF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a</w:t>
      </w:r>
    </w:p>
    <w:p w14:paraId="667DDF03" w14:textId="0740DD5A" w:rsidR="00DD735D" w:rsidRPr="00A92AF1" w:rsidRDefault="00DD735D" w:rsidP="00A92AF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………………………………………………………………………..z siedzibą……………………</w:t>
      </w:r>
      <w:r w:rsidRPr="00A92AF1">
        <w:rPr>
          <w:rFonts w:ascii="Tahoma" w:hAnsi="Tahoma" w:cs="Tahoma"/>
          <w:sz w:val="20"/>
          <w:szCs w:val="20"/>
        </w:rPr>
        <w:br/>
        <w:t>NIP: …………………………, REGON: ………………………..reprezentowanym przez………………………………………………………………………..</w:t>
      </w:r>
    </w:p>
    <w:p w14:paraId="35393048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60FFDCB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A7D8DC6" w14:textId="6DFE0B9A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1 </w:t>
      </w:r>
    </w:p>
    <w:p w14:paraId="3DB4D2C6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Przedmiot umowy</w:t>
      </w:r>
    </w:p>
    <w:p w14:paraId="6B06F719" w14:textId="23D9960F" w:rsidR="00DD735D" w:rsidRPr="00A92AF1" w:rsidRDefault="00DD735D" w:rsidP="00A92AF1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Przedmiotem umowy jest </w:t>
      </w:r>
      <w:r w:rsidRPr="00A92AF1">
        <w:rPr>
          <w:rFonts w:ascii="Tahoma" w:hAnsi="Tahoma" w:cs="Tahoma"/>
          <w:b/>
          <w:color w:val="000000" w:themeColor="text1"/>
          <w:sz w:val="20"/>
          <w:szCs w:val="20"/>
        </w:rPr>
        <w:t>świadczenie usług ratownictwa wodnego i pierwszej pomocy przedlekarskiej</w:t>
      </w:r>
      <w:r w:rsidRPr="00A92AF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92AF1">
        <w:rPr>
          <w:rFonts w:ascii="Tahoma" w:hAnsi="Tahoma" w:cs="Tahoma"/>
          <w:b/>
          <w:sz w:val="20"/>
          <w:szCs w:val="20"/>
        </w:rPr>
        <w:t xml:space="preserve">na terenie kąpieliska „Bolko” przy ul. Marka z Jemielnicy w Opolu </w:t>
      </w:r>
      <w:r w:rsidRPr="00A92AF1">
        <w:rPr>
          <w:rFonts w:ascii="Tahoma" w:hAnsi="Tahoma" w:cs="Tahoma"/>
          <w:sz w:val="20"/>
          <w:szCs w:val="20"/>
        </w:rPr>
        <w:t xml:space="preserve">przez Wykonawcę na rzecz Zamawiającego. </w:t>
      </w:r>
    </w:p>
    <w:p w14:paraId="0542575F" w14:textId="77777777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Usługi, o których mowa w ust. 1 muszą być świadczone zgodnie z powszechnie obowiązującymi przepisami, w szczególności ustawą z dnia 18 sierpnia 2011 r. o bezpieczeństwie osób przebywających na obszarach wodnych.</w:t>
      </w:r>
    </w:p>
    <w:p w14:paraId="5D1E9088" w14:textId="77777777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Szczegółowy opis przedmiotu zamówienia stanowi załącznik nr 1 do umowy. </w:t>
      </w:r>
    </w:p>
    <w:p w14:paraId="789B9402" w14:textId="4FFD217D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Usługi stanowiące przedmiot umowy będą realizowane w oparciu o zadeklarowaną w ofercie Wykonawcy stawkę godzinową brutto pracy ratownika wodnego, zwanego dalej „ratownikiem”. Oferta Wykonawcy stanowi załącznik nr </w:t>
      </w:r>
      <w:r w:rsidR="00C14C1D">
        <w:rPr>
          <w:rFonts w:ascii="Tahoma" w:hAnsi="Tahoma" w:cs="Tahoma"/>
          <w:sz w:val="20"/>
          <w:szCs w:val="20"/>
        </w:rPr>
        <w:t>5</w:t>
      </w:r>
      <w:r w:rsidRPr="00A92AF1">
        <w:rPr>
          <w:rFonts w:ascii="Tahoma" w:hAnsi="Tahoma" w:cs="Tahoma"/>
          <w:sz w:val="20"/>
          <w:szCs w:val="20"/>
        </w:rPr>
        <w:t xml:space="preserve"> do umowy. </w:t>
      </w:r>
    </w:p>
    <w:p w14:paraId="038A126E" w14:textId="78F7B11E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Szacunkowe zapotrzebowanie ilości godzin pracy ratowników w okresie realizacji umowy wynosi maksymalnie –</w:t>
      </w:r>
      <w:r w:rsidR="007D5C82" w:rsidRPr="00A92AF1">
        <w:rPr>
          <w:rFonts w:ascii="Tahoma" w:hAnsi="Tahoma" w:cs="Tahoma"/>
          <w:sz w:val="20"/>
          <w:szCs w:val="20"/>
        </w:rPr>
        <w:t xml:space="preserve"> </w:t>
      </w:r>
      <w:r w:rsidR="007D5C82" w:rsidRPr="00A92AF1">
        <w:rPr>
          <w:rFonts w:ascii="Tahoma" w:hAnsi="Tahoma" w:cs="Tahoma"/>
          <w:b/>
          <w:bCs/>
          <w:sz w:val="20"/>
          <w:szCs w:val="20"/>
        </w:rPr>
        <w:t>4158</w:t>
      </w:r>
      <w:r w:rsidR="007D5C82" w:rsidRPr="00A92AF1">
        <w:rPr>
          <w:rFonts w:ascii="Tahoma" w:hAnsi="Tahoma" w:cs="Tahoma"/>
          <w:sz w:val="20"/>
          <w:szCs w:val="20"/>
        </w:rPr>
        <w:t xml:space="preserve"> </w:t>
      </w:r>
      <w:r w:rsidRPr="00A92AF1">
        <w:rPr>
          <w:rFonts w:ascii="Tahoma" w:hAnsi="Tahoma" w:cs="Tahoma"/>
          <w:sz w:val="20"/>
          <w:szCs w:val="20"/>
        </w:rPr>
        <w:t>godzin, a planowane godziny i liczba ratowników zostały określone w załączniku nr 1.</w:t>
      </w:r>
    </w:p>
    <w:p w14:paraId="62F1C99F" w14:textId="77777777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Godziny pracy, ich ilość i liczba ratowników, o których mowa w ust. 5 są wartościami szacunkowymi i nie mogą stanowić podstawy do wnoszenia przez Wykonawcę jakichkolwiek roszczeń w trakcie realizacji umowy. Wykonawcy przysługuje wynagrodzenie za faktycznie wykonaną usługę. </w:t>
      </w:r>
    </w:p>
    <w:p w14:paraId="70D0B36C" w14:textId="0DBA1D1C" w:rsidR="00DD735D" w:rsidRPr="00A92AF1" w:rsidRDefault="00DD735D" w:rsidP="00A92AF1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zastrzega sobie prawo ograniczenia przedmiotu zamówienia w zakresie ilościowym, w przypadku, gdy z powodów ekonomicznych, zmiany czasu pracy kąpieliska, konieczności wprowadzenia przerwy, bieżących potrzeb lub innych, będzie to leżało w interesie Zamawiającego. Zamawiający niezwłocznie poinformuje Wykonawcę o ww. zmianach. </w:t>
      </w:r>
    </w:p>
    <w:p w14:paraId="1C15DE19" w14:textId="77777777" w:rsidR="0035739D" w:rsidRPr="005A24D3" w:rsidRDefault="0035739D" w:rsidP="0035739D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24D3">
        <w:rPr>
          <w:rFonts w:ascii="Tahoma" w:hAnsi="Tahoma" w:cs="Tahoma"/>
          <w:sz w:val="20"/>
          <w:szCs w:val="20"/>
        </w:rPr>
        <w:t>Zamawiający zastrzega sobie prawo rozwiązania umowy w przypadku nie otrzymania pozwolenia na prowadzenie Kąpieliska Zorganizowanego oraz w sytuacji nadzwyczajnej tj. zakazu zgromadzeń ze względu na sytuację epidemiologiczną</w:t>
      </w:r>
      <w:r>
        <w:rPr>
          <w:rFonts w:ascii="Tahoma" w:hAnsi="Tahoma" w:cs="Tahoma"/>
          <w:sz w:val="20"/>
          <w:szCs w:val="20"/>
        </w:rPr>
        <w:t>, stosownie do postanowień Rozporządzenia Ministra Zdrowia z dnia 13 marca 2020 r. w sprawie ogłoszenia na obszarze Rzeczypospolitej Polskiej stanu zagrożenia epidemicznego</w:t>
      </w:r>
      <w:r w:rsidRPr="005A24D3">
        <w:rPr>
          <w:rFonts w:ascii="Tahoma" w:hAnsi="Tahoma" w:cs="Tahoma"/>
          <w:sz w:val="20"/>
          <w:szCs w:val="20"/>
        </w:rPr>
        <w:t xml:space="preserve">. </w:t>
      </w:r>
    </w:p>
    <w:p w14:paraId="0F3B14F9" w14:textId="77777777" w:rsidR="00A66515" w:rsidRPr="00A92AF1" w:rsidRDefault="00A66515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7015AB6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2</w:t>
      </w:r>
    </w:p>
    <w:p w14:paraId="7A01BF5F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Okres realizacji</w:t>
      </w:r>
    </w:p>
    <w:p w14:paraId="13D8B281" w14:textId="32C2D12F" w:rsidR="00DD735D" w:rsidRPr="00A92AF1" w:rsidRDefault="00DD735D" w:rsidP="00A92AF1">
      <w:pPr>
        <w:pStyle w:val="Default"/>
        <w:ind w:right="-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Termin realizacji przedmiotu umowy ustala się na okres od dnia </w:t>
      </w:r>
      <w:r w:rsidRPr="00A92AF1">
        <w:rPr>
          <w:rFonts w:ascii="Tahoma" w:hAnsi="Tahoma" w:cs="Tahoma"/>
          <w:b/>
          <w:bCs/>
          <w:sz w:val="20"/>
          <w:szCs w:val="20"/>
        </w:rPr>
        <w:t xml:space="preserve">27 czerwca 2020 </w:t>
      </w:r>
      <w:r w:rsidRPr="00A92AF1">
        <w:rPr>
          <w:rFonts w:ascii="Tahoma" w:hAnsi="Tahoma" w:cs="Tahoma"/>
          <w:b/>
          <w:sz w:val="20"/>
          <w:szCs w:val="20"/>
        </w:rPr>
        <w:t>roku</w:t>
      </w:r>
      <w:r w:rsidRPr="00A92AF1">
        <w:rPr>
          <w:rFonts w:ascii="Tahoma" w:hAnsi="Tahoma" w:cs="Tahoma"/>
          <w:sz w:val="20"/>
          <w:szCs w:val="20"/>
        </w:rPr>
        <w:t xml:space="preserve"> do dnia </w:t>
      </w:r>
      <w:r w:rsidRPr="00A92AF1">
        <w:rPr>
          <w:rFonts w:ascii="Tahoma" w:hAnsi="Tahoma" w:cs="Tahoma"/>
          <w:b/>
          <w:bCs/>
          <w:sz w:val="20"/>
          <w:szCs w:val="20"/>
        </w:rPr>
        <w:t xml:space="preserve">31 sierpnia 2020 </w:t>
      </w:r>
      <w:r w:rsidRPr="00A92AF1">
        <w:rPr>
          <w:rFonts w:ascii="Tahoma" w:hAnsi="Tahoma" w:cs="Tahoma"/>
          <w:b/>
          <w:sz w:val="20"/>
          <w:szCs w:val="20"/>
        </w:rPr>
        <w:t>roku włącznie.</w:t>
      </w:r>
    </w:p>
    <w:p w14:paraId="7B44CAD6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9267AFE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§ 3</w:t>
      </w:r>
    </w:p>
    <w:p w14:paraId="74491080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Świadczenie usług</w:t>
      </w:r>
    </w:p>
    <w:p w14:paraId="6B446C46" w14:textId="77777777" w:rsidR="00DD735D" w:rsidRPr="00A92AF1" w:rsidRDefault="00DD735D" w:rsidP="00A92AF1">
      <w:pPr>
        <w:pStyle w:val="Default"/>
        <w:numPr>
          <w:ilvl w:val="0"/>
          <w:numId w:val="2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zobowiązuje się wykonać przedmiot umowy rzetelnie i z należytą starannością, </w:t>
      </w:r>
      <w:r w:rsidRPr="00A92AF1">
        <w:rPr>
          <w:rFonts w:ascii="Tahoma" w:hAnsi="Tahoma" w:cs="Tahoma"/>
          <w:sz w:val="20"/>
          <w:szCs w:val="20"/>
        </w:rPr>
        <w:br/>
        <w:t xml:space="preserve">z uwzględnieniem profesjonalnego charakteru świadczonych przez siebie usług, zgodnie </w:t>
      </w:r>
      <w:r w:rsidRPr="00A92AF1">
        <w:rPr>
          <w:rFonts w:ascii="Tahoma" w:hAnsi="Tahoma" w:cs="Tahoma"/>
          <w:sz w:val="20"/>
          <w:szCs w:val="20"/>
        </w:rPr>
        <w:br/>
        <w:t xml:space="preserve">z przepisami prawa i postanowieniami niniejszej umowy. </w:t>
      </w:r>
    </w:p>
    <w:p w14:paraId="3AFABA28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lastRenderedPageBreak/>
        <w:t xml:space="preserve">Wykonawca oświadcza, że dysponuje odpowiednim potencjałem osobowym, tj.: odpowiednią ilością osób, które posiadają aktualne kwalifikacje ratownicze oraz wiedzę i doświadczenie umożliwiające wykonanie zamówienia. </w:t>
      </w:r>
    </w:p>
    <w:p w14:paraId="3FC46CC5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Usługę z ramienia Wykonawcy będą wykonywać ratownicy posiadający: </w:t>
      </w:r>
    </w:p>
    <w:p w14:paraId="6D8D8C0B" w14:textId="77777777" w:rsidR="00DD735D" w:rsidRPr="00A92AF1" w:rsidRDefault="00DD735D" w:rsidP="00A92AF1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kwalifikacje ratownika wodnego w rozumieniu ustawy z dnia 18 sierpnia 2011 r. </w:t>
      </w:r>
      <w:r w:rsidRPr="00A92AF1">
        <w:rPr>
          <w:rFonts w:ascii="Tahoma" w:hAnsi="Tahoma" w:cs="Tahoma"/>
          <w:sz w:val="20"/>
          <w:szCs w:val="20"/>
        </w:rPr>
        <w:br/>
        <w:t xml:space="preserve">o bezpieczeństwie osób przebywających na obszarach wodnych, </w:t>
      </w:r>
    </w:p>
    <w:p w14:paraId="6A4270F6" w14:textId="77777777" w:rsidR="00DD735D" w:rsidRPr="00A92AF1" w:rsidRDefault="00DD735D" w:rsidP="00A92AF1">
      <w:pPr>
        <w:pStyle w:val="Defaul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aktualne badania lekarskie potwierdzające ich zdolność do wykonywania pracy na stanowisku ratownika.</w:t>
      </w:r>
    </w:p>
    <w:p w14:paraId="11F48E06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Przed rozpoczęciem realizacji niniejszej umowy Wykonawca jest zobowiązany dostarczyć Zamawiającemu wykaz ratowników, którzy będą wykonywali przedmiot umowy, stanowiący załącznik nr 2 do umowy wraz z kopiami dokumentów potwierdzających posiadanie uprawnień wynikających z ustawy z dnia 18 sierpnia 2011 r. o bezpieczeństwie osób przebywających na obszarach wodnych.</w:t>
      </w:r>
    </w:p>
    <w:p w14:paraId="6DF92AEF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 przypadku pozostałych dokumentów określonych w ust. 3, Wykonawca przed rozpoczęciem realizacji niniejszej umowy złoży stosowne oświadczenie stanowiące załącznik nr 3, a na każde żądanie Zamawiającego przedstawi stosowne dokumenty.</w:t>
      </w:r>
    </w:p>
    <w:p w14:paraId="0AF0F9DB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Zakres obowiązków ratowników wodnych zatrudnionych przez Wykonawcę określa załącznik nr 1 do niniejszej umowy. </w:t>
      </w:r>
    </w:p>
    <w:p w14:paraId="59ADF0BE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Wykonawca zobowiązuje się przedłożyć Zamawiającemu przed rozpoczęciem terminu realizacji umowy określonego w umowie oraz na 5 dni przed rozpoczęciem każdego miesiąca imienną listę osób pełniących dyżury ratownicze</w:t>
      </w:r>
      <w:r w:rsidRPr="00A92AF1">
        <w:rPr>
          <w:rFonts w:ascii="Tahoma" w:hAnsi="Tahoma" w:cs="Tahoma"/>
          <w:b/>
          <w:sz w:val="20"/>
          <w:szCs w:val="20"/>
        </w:rPr>
        <w:t xml:space="preserve">. </w:t>
      </w:r>
    </w:p>
    <w:p w14:paraId="00F98CFB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Wykonawca obowiązany jest do wyznaczenia osoby, która będzie pełniła rolę stałego koordynatora na każdym z kąpielisk wskazanych w § 1 ust. 1, w trakcie świadczenia usług objętych przedmiotem umowy. Koordynator będzie zobowiązany do utrzymywania stałego kontaktu (np. telefonicznego) z przedstawicielami Zamawiającego. Do zadań koordynatora będzie należało organizowanie i sprawowanie nadzoru nad świadczeniem usług oraz zarządzanie ratownikami świadczącymi usługi.</w:t>
      </w:r>
    </w:p>
    <w:p w14:paraId="00A23881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O wszelkich zauważonych uszkodzeniach, zagrożeniach i brakach w mieniu Zamawiającego Wykonawca zobowiązany jest niezwłocznie poinformować Zamawiającego.</w:t>
      </w:r>
    </w:p>
    <w:p w14:paraId="6A5E4CA2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142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A92AF1">
        <w:rPr>
          <w:rFonts w:ascii="Tahoma" w:hAnsi="Tahoma" w:cs="Tahoma"/>
          <w:sz w:val="20"/>
          <w:szCs w:val="20"/>
          <w:u w:val="single"/>
        </w:rPr>
        <w:t xml:space="preserve">Oceny prawidłowości wykonania przedmiotu umowy dokonuje Zamawiający. </w:t>
      </w:r>
    </w:p>
    <w:p w14:paraId="3EAEC8CA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Stwierdzone przez Zamawiającego nieprawidłowości w wykonaniu przedmiotu umowy zgłaszane będą Wykonawcy na bieżąco w formie pisemnej/drogą elektroniczną, a w nagłych wypadkach ustnie lub telefonicznie - osobie pełniącej funkcję koordynatora.</w:t>
      </w:r>
    </w:p>
    <w:p w14:paraId="5259C81F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zobowiązany jest do usunięcia zgłoszonych mu nieprawidłowości w wykonaniu przedmiotu umowy lub zmiany sposobu świadczenia usług w terminie wyznaczonym przez Zamawiającego, uwzględniającym w szczególności rodzaj stwierdzonych nieprawidłowości, czas w którym mogą zostać usunięte oraz uzasadnione potrzeby Zamawiającego. </w:t>
      </w:r>
    </w:p>
    <w:p w14:paraId="595F25D3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ind w:left="142" w:hanging="142"/>
        <w:jc w:val="both"/>
        <w:rPr>
          <w:rFonts w:ascii="Tahoma" w:hAnsi="Tahoma" w:cs="Tahoma"/>
          <w:b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Wykonawca zapewni stałą obecność koordynatora w czasie dyżuru w dniach świadczenia usług przewidzianych w harmonogramie pracy na dany miesiąc. Każdorazowa obecność potwierdzona zostanie wpisem do książki pracy ratowników pozostającej w posiadaniu Zamawiającego.</w:t>
      </w:r>
    </w:p>
    <w:p w14:paraId="323B0451" w14:textId="77777777" w:rsidR="00DD735D" w:rsidRPr="00A92AF1" w:rsidRDefault="00DD735D" w:rsidP="00A92AF1">
      <w:pPr>
        <w:pStyle w:val="Default"/>
        <w:numPr>
          <w:ilvl w:val="0"/>
          <w:numId w:val="2"/>
        </w:numPr>
        <w:tabs>
          <w:tab w:val="left" w:pos="0"/>
          <w:tab w:val="left" w:pos="284"/>
          <w:tab w:val="left" w:pos="426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zapewni zgodnie z wymogami: </w:t>
      </w:r>
    </w:p>
    <w:p w14:paraId="1D216A26" w14:textId="77777777" w:rsidR="00DD735D" w:rsidRPr="00A92AF1" w:rsidRDefault="00DD735D" w:rsidP="00A92AF1">
      <w:pPr>
        <w:pStyle w:val="Default"/>
        <w:numPr>
          <w:ilvl w:val="0"/>
          <w:numId w:val="4"/>
        </w:numPr>
        <w:tabs>
          <w:tab w:val="left" w:pos="284"/>
        </w:tabs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punkt udzielania pierwszej pomocy, </w:t>
      </w:r>
    </w:p>
    <w:p w14:paraId="25F1FBAA" w14:textId="77777777" w:rsidR="00DD735D" w:rsidRPr="00A92AF1" w:rsidRDefault="00DD735D" w:rsidP="00A92AF1">
      <w:pPr>
        <w:pStyle w:val="Default"/>
        <w:numPr>
          <w:ilvl w:val="0"/>
          <w:numId w:val="4"/>
        </w:numPr>
        <w:tabs>
          <w:tab w:val="left" w:pos="284"/>
        </w:tabs>
        <w:spacing w:after="13"/>
        <w:ind w:left="284" w:hanging="284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wyposażenie w sprzęt ratowniczy i medyczny, wynikający z ustawy o bezpieczeństwie osób przebywających na obszarach wodnych.</w:t>
      </w:r>
    </w:p>
    <w:p w14:paraId="5AF859F1" w14:textId="77777777" w:rsidR="00A66515" w:rsidRPr="00A92AF1" w:rsidRDefault="00A66515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0BCEAA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§ 4 </w:t>
      </w:r>
    </w:p>
    <w:p w14:paraId="1204372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Odpowiedzialność Wykonawcy</w:t>
      </w:r>
    </w:p>
    <w:p w14:paraId="0BBF0937" w14:textId="77777777" w:rsidR="00DD735D" w:rsidRPr="00A92AF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ponosi pełną odpowiedzialność za pracę ratowników, którym powierzył wykonanie usługi. </w:t>
      </w:r>
    </w:p>
    <w:p w14:paraId="3AD1484A" w14:textId="77777777" w:rsidR="00DD735D" w:rsidRPr="00A92AF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odpowiada wobec Zamawiającego lub osób trzecich za wszelkie szkody wyrządzone poprzez niewłaściwe wykonanie usługi Zamawiającemu lub osobom trzecim przez ratowników, którym powierzył wykonanie usług określonych w §1. </w:t>
      </w:r>
    </w:p>
    <w:p w14:paraId="09CF1966" w14:textId="77777777" w:rsidR="00DD735D" w:rsidRPr="00A92AF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odpowiada za wszelkie szkody wyrządzone działaniem lub zaniechaniem ratowników wynikających z realizacji niniejszej umowy solidarnie z bezpośrednim sprawcą szkody. </w:t>
      </w:r>
    </w:p>
    <w:p w14:paraId="690E21B6" w14:textId="77777777" w:rsidR="00DD735D" w:rsidRPr="00A92AF1" w:rsidRDefault="00DD735D" w:rsidP="00A92AF1">
      <w:pPr>
        <w:pStyle w:val="Default"/>
        <w:numPr>
          <w:ilvl w:val="0"/>
          <w:numId w:val="5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 zgłoszenia jakichkolwiek roszczeń przez osoby trzecie, powstałych w związku z wykonywaniem przedmiotu umowy przez Wykonawcę lub przez ratowników, którym Wykonawca powierzył wykonanie usługi, Wykonawca zobowiązuje się na wykorzystanie swojej polisy do pokrycia wszelkich wynikających z tego tytułu roszczeń. </w:t>
      </w:r>
    </w:p>
    <w:p w14:paraId="5E304424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CB3110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lastRenderedPageBreak/>
        <w:t xml:space="preserve">                                                                          § 5 </w:t>
      </w:r>
    </w:p>
    <w:p w14:paraId="7CA17F0D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Zmiany ratowników</w:t>
      </w:r>
    </w:p>
    <w:p w14:paraId="7CFA83C6" w14:textId="77777777" w:rsidR="00DD735D" w:rsidRPr="00A92AF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Zmiana ratownika świadczącego usługi będzie możliwa w następującej sytuacji: </w:t>
      </w:r>
    </w:p>
    <w:p w14:paraId="319E3FC3" w14:textId="77777777" w:rsidR="00DD735D" w:rsidRPr="00A92AF1" w:rsidRDefault="00DD735D" w:rsidP="00A92AF1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 żądanie Zamawiającego, w przypadku nienależytego świadczenia przez niego usługi; </w:t>
      </w:r>
    </w:p>
    <w:p w14:paraId="1F00E6FF" w14:textId="77777777" w:rsidR="00DD735D" w:rsidRPr="00A92AF1" w:rsidRDefault="00DD735D" w:rsidP="00A92AF1">
      <w:pPr>
        <w:pStyle w:val="Defaul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 wniosek Wykonawcy uzasadniony obiektywnymi okolicznościami. </w:t>
      </w:r>
    </w:p>
    <w:p w14:paraId="00AA7F3C" w14:textId="77777777" w:rsidR="00DD735D" w:rsidRPr="00A92AF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 zmiany ratownika, Wykonawca zobowiązany będzie do potwierdzenia, iż osoba ta spełnia wymagania określone w opisie przedmiotu zamówienia oraz postanowieniach umowy. Zastosowanie ma wówczas zapis § 3 ust. 4 oraz ust. 5 niniejszej umowy. </w:t>
      </w:r>
    </w:p>
    <w:p w14:paraId="27DFD5EC" w14:textId="77777777" w:rsidR="00DD735D" w:rsidRPr="00A92AF1" w:rsidRDefault="00DD735D" w:rsidP="00A92AF1">
      <w:pPr>
        <w:pStyle w:val="Defaul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Zmiana ratownika skutkuje zmianą załącznika nr 2 do umowy i nie wymaga zawierania przez Strony aneksu do umowy. </w:t>
      </w:r>
    </w:p>
    <w:p w14:paraId="511E9042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C910AEF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§ 6 </w:t>
      </w:r>
    </w:p>
    <w:p w14:paraId="035D319E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Odbiór usługi</w:t>
      </w:r>
    </w:p>
    <w:p w14:paraId="5F39EDD2" w14:textId="77777777" w:rsidR="00DD735D" w:rsidRPr="00A92AF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dokonuje odbioru usług wykonanych w danym okresie rozliczeniowym, poprzez podpisanie miesięcznego protokołu odbioru usług, którego wzór stanowi załącznik nr 5 do umowy. </w:t>
      </w:r>
    </w:p>
    <w:p w14:paraId="4C6571B9" w14:textId="77777777" w:rsidR="00DD735D" w:rsidRPr="00A92AF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Okresem rozliczeniowym jest miesiąc kalendarzowy. </w:t>
      </w:r>
    </w:p>
    <w:p w14:paraId="6AC89747" w14:textId="5152C522" w:rsidR="00DD735D" w:rsidRPr="00A92AF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Wykonawca zobowiązany jest do prawidłowego wypełnienia i przedłożenia Zamawiającemu miesięcznego protokołu odbioru</w:t>
      </w:r>
      <w:r w:rsidR="00137B94" w:rsidRPr="00A92AF1">
        <w:rPr>
          <w:rFonts w:ascii="Tahoma" w:hAnsi="Tahoma" w:cs="Tahoma"/>
          <w:sz w:val="20"/>
          <w:szCs w:val="20"/>
        </w:rPr>
        <w:t xml:space="preserve">, który stanowi zał. nr 4, </w:t>
      </w:r>
      <w:r w:rsidRPr="00A92AF1">
        <w:rPr>
          <w:rFonts w:ascii="Tahoma" w:hAnsi="Tahoma" w:cs="Tahoma"/>
          <w:sz w:val="20"/>
          <w:szCs w:val="20"/>
        </w:rPr>
        <w:t xml:space="preserve">usług w terminie 5 dni roboczych od dnia zakończenia danego okresu rozliczeniowego. </w:t>
      </w:r>
    </w:p>
    <w:p w14:paraId="2C606D2A" w14:textId="77777777" w:rsidR="00DD735D" w:rsidRPr="00A92AF1" w:rsidRDefault="00DD735D" w:rsidP="00A92AF1">
      <w:pPr>
        <w:pStyle w:val="Defaul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terminie 5 dni roboczych od dnia przedłożenia Zamawiającemu miesięcznego protokołu odbioru usług Zamawiający: </w:t>
      </w:r>
    </w:p>
    <w:p w14:paraId="0A48AD2B" w14:textId="77777777" w:rsidR="00DD735D" w:rsidRPr="00A92AF1" w:rsidRDefault="00DD735D" w:rsidP="00A92AF1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stwierdzając należyte wykonanie przez Wykonawcę usług, przekaże Wykonawcy podpisany miesięczny protokół odbioru usług albo </w:t>
      </w:r>
    </w:p>
    <w:p w14:paraId="2127F3FC" w14:textId="77777777" w:rsidR="00DD735D" w:rsidRPr="00A92AF1" w:rsidRDefault="00DD735D" w:rsidP="00A92AF1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stwierdzając częściowo należyte wykonywanie przez Wykonawcę usług, przekaże Wykonawcy podpisany miesięczny protokół odbioru usług, zawierający informacje o zakresie, w jakim przedmiot umowy w ocenie Zamawiającego wykonywany był nienależycie oraz podstawie i wysokości naliczonej(-</w:t>
      </w:r>
      <w:proofErr w:type="spellStart"/>
      <w:r w:rsidRPr="00A92AF1">
        <w:rPr>
          <w:rFonts w:ascii="Tahoma" w:hAnsi="Tahoma" w:cs="Tahoma"/>
          <w:sz w:val="20"/>
          <w:szCs w:val="20"/>
        </w:rPr>
        <w:t>ych</w:t>
      </w:r>
      <w:proofErr w:type="spellEnd"/>
      <w:r w:rsidRPr="00A92AF1">
        <w:rPr>
          <w:rFonts w:ascii="Tahoma" w:hAnsi="Tahoma" w:cs="Tahoma"/>
          <w:sz w:val="20"/>
          <w:szCs w:val="20"/>
        </w:rPr>
        <w:t>) z tego tytułu kar(-y) umownej(-</w:t>
      </w:r>
      <w:proofErr w:type="spellStart"/>
      <w:r w:rsidRPr="00A92AF1">
        <w:rPr>
          <w:rFonts w:ascii="Tahoma" w:hAnsi="Tahoma" w:cs="Tahoma"/>
          <w:sz w:val="20"/>
          <w:szCs w:val="20"/>
        </w:rPr>
        <w:t>ych</w:t>
      </w:r>
      <w:proofErr w:type="spellEnd"/>
      <w:r w:rsidRPr="00A92AF1">
        <w:rPr>
          <w:rFonts w:ascii="Tahoma" w:hAnsi="Tahoma" w:cs="Tahoma"/>
          <w:sz w:val="20"/>
          <w:szCs w:val="20"/>
        </w:rPr>
        <w:t xml:space="preserve">) albo </w:t>
      </w:r>
    </w:p>
    <w:p w14:paraId="14C7C837" w14:textId="77777777" w:rsidR="00DD735D" w:rsidRPr="00A92AF1" w:rsidRDefault="00DD735D" w:rsidP="00A92AF1">
      <w:pPr>
        <w:pStyle w:val="Defaul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stwierdzając nienależyte wykonanie przez Wykonawcę usług, odmówi podpisania miesięcznego protokołu odbioru usług i poinformuje o tym Wykonawcę na piśmie, zawierającym uzasadnienie oraz informacje o podstawie i wysokości naliczonej(-</w:t>
      </w:r>
      <w:proofErr w:type="spellStart"/>
      <w:r w:rsidRPr="00A92AF1">
        <w:rPr>
          <w:rFonts w:ascii="Tahoma" w:hAnsi="Tahoma" w:cs="Tahoma"/>
          <w:sz w:val="20"/>
          <w:szCs w:val="20"/>
        </w:rPr>
        <w:t>ych</w:t>
      </w:r>
      <w:proofErr w:type="spellEnd"/>
      <w:r w:rsidRPr="00A92AF1">
        <w:rPr>
          <w:rFonts w:ascii="Tahoma" w:hAnsi="Tahoma" w:cs="Tahoma"/>
          <w:sz w:val="20"/>
          <w:szCs w:val="20"/>
        </w:rPr>
        <w:t>) z tego tytułu kary(-ar) umownej(-</w:t>
      </w:r>
      <w:proofErr w:type="spellStart"/>
      <w:r w:rsidRPr="00A92AF1">
        <w:rPr>
          <w:rFonts w:ascii="Tahoma" w:hAnsi="Tahoma" w:cs="Tahoma"/>
          <w:sz w:val="20"/>
          <w:szCs w:val="20"/>
        </w:rPr>
        <w:t>ych</w:t>
      </w:r>
      <w:proofErr w:type="spellEnd"/>
      <w:r w:rsidRPr="00A92AF1">
        <w:rPr>
          <w:rFonts w:ascii="Tahoma" w:hAnsi="Tahoma" w:cs="Tahoma"/>
          <w:sz w:val="20"/>
          <w:szCs w:val="20"/>
        </w:rPr>
        <w:t xml:space="preserve">). </w:t>
      </w:r>
    </w:p>
    <w:p w14:paraId="4F58AC43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7D56EB8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§ 7 </w:t>
      </w:r>
    </w:p>
    <w:p w14:paraId="72053D4A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Wynagrodzenie Wykonawcy</w:t>
      </w:r>
    </w:p>
    <w:p w14:paraId="6E3AD3E8" w14:textId="58C4E8F5" w:rsidR="00DD735D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tytułem zapłaty za realizację umowy otrzymywać będzie wynagrodzenie w wysokości </w:t>
      </w:r>
      <w:r w:rsidR="00866231" w:rsidRPr="00A92AF1">
        <w:rPr>
          <w:rFonts w:ascii="Tahoma" w:hAnsi="Tahoma" w:cs="Tahoma"/>
          <w:b/>
          <w:sz w:val="20"/>
          <w:szCs w:val="20"/>
        </w:rPr>
        <w:t>………………</w:t>
      </w:r>
      <w:r w:rsidRPr="00A92AF1">
        <w:rPr>
          <w:rFonts w:ascii="Tahoma" w:hAnsi="Tahoma" w:cs="Tahoma"/>
          <w:b/>
          <w:sz w:val="20"/>
          <w:szCs w:val="20"/>
        </w:rPr>
        <w:t xml:space="preserve"> brutto</w:t>
      </w:r>
      <w:r w:rsidRPr="00A92AF1">
        <w:rPr>
          <w:rFonts w:ascii="Tahoma" w:hAnsi="Tahoma" w:cs="Tahoma"/>
          <w:sz w:val="20"/>
          <w:szCs w:val="20"/>
        </w:rPr>
        <w:t xml:space="preserve"> (w tym podatek VAT w obowiązującej wówczas stawce) za jedną godzinę pracy jednego ratownika pomnożoną przez ilość faktycznie przepracowanych godzin w miesiącu. </w:t>
      </w:r>
    </w:p>
    <w:p w14:paraId="61E06BB5" w14:textId="327CE4D6" w:rsidR="00DD735D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Szacunkowa wartość wynagrodzenia Wykonawcy w okresie trwania niniejszej umowy wynikająca z ilości godzin określonej w § 1 ust. 5 oraz ceny za jedną godzinę pracy jednego ratownika wynosi </w:t>
      </w:r>
      <w:r w:rsidR="00866231" w:rsidRPr="00A92AF1">
        <w:rPr>
          <w:rFonts w:ascii="Tahoma" w:hAnsi="Tahoma" w:cs="Tahoma"/>
          <w:b/>
          <w:sz w:val="20"/>
          <w:szCs w:val="20"/>
        </w:rPr>
        <w:t>………………..</w:t>
      </w:r>
      <w:r w:rsidRPr="00A92AF1">
        <w:rPr>
          <w:rFonts w:ascii="Tahoma" w:hAnsi="Tahoma" w:cs="Tahoma"/>
          <w:b/>
          <w:sz w:val="20"/>
          <w:szCs w:val="20"/>
        </w:rPr>
        <w:t xml:space="preserve"> brutto (słownie: </w:t>
      </w:r>
      <w:r w:rsidR="00866231" w:rsidRPr="00A92AF1">
        <w:rPr>
          <w:rFonts w:ascii="Tahoma" w:hAnsi="Tahoma" w:cs="Tahoma"/>
          <w:b/>
          <w:sz w:val="20"/>
          <w:szCs w:val="20"/>
        </w:rPr>
        <w:t>……………………………………….</w:t>
      </w:r>
      <w:r w:rsidRPr="00A92AF1">
        <w:rPr>
          <w:rFonts w:ascii="Tahoma" w:hAnsi="Tahoma" w:cs="Tahoma"/>
          <w:b/>
          <w:sz w:val="20"/>
          <w:szCs w:val="20"/>
        </w:rPr>
        <w:t xml:space="preserve"> złotych 00/100)</w:t>
      </w:r>
      <w:r w:rsidRPr="00A92AF1">
        <w:rPr>
          <w:rFonts w:ascii="Tahoma" w:hAnsi="Tahoma" w:cs="Tahoma"/>
          <w:sz w:val="20"/>
          <w:szCs w:val="20"/>
        </w:rPr>
        <w:t xml:space="preserve">, w tym podatek VAT w obowiązującej wówczas stawce, z zastrzeżeniem § 1 ust. 6-7. </w:t>
      </w:r>
    </w:p>
    <w:p w14:paraId="7990E57A" w14:textId="77777777" w:rsidR="00DD735D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Cena jednostkowa brutto wskazana w ust. 1 nie podlega zmianie przez cały okres trwania umowy.</w:t>
      </w:r>
    </w:p>
    <w:p w14:paraId="46C07AA5" w14:textId="22799B25" w:rsidR="00DD735D" w:rsidRPr="00A92AF1" w:rsidRDefault="00DD735D" w:rsidP="006351B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A92AF1">
        <w:rPr>
          <w:rFonts w:ascii="Tahoma" w:hAnsi="Tahoma" w:cs="Tahoma"/>
          <w:sz w:val="20"/>
          <w:szCs w:val="20"/>
        </w:rPr>
        <w:t>Ustalenie wysokości miesięcznego wynagrodzenia następować będzie na podstawie protokołu odbioru usług za każdy miesiąc wykonania usługi, zatwierdzon</w:t>
      </w:r>
      <w:r w:rsidR="00A92AF1" w:rsidRPr="00A92AF1">
        <w:rPr>
          <w:rFonts w:ascii="Tahoma" w:hAnsi="Tahoma" w:cs="Tahoma"/>
          <w:sz w:val="20"/>
          <w:szCs w:val="20"/>
        </w:rPr>
        <w:t>ego</w:t>
      </w:r>
      <w:r w:rsidRPr="00A92AF1">
        <w:rPr>
          <w:rFonts w:ascii="Tahoma" w:hAnsi="Tahoma" w:cs="Tahoma"/>
          <w:sz w:val="20"/>
          <w:szCs w:val="20"/>
        </w:rPr>
        <w:t xml:space="preserve"> przez upoważnioną przez Zamawiającego osobę tj. </w:t>
      </w:r>
      <w:r w:rsidR="00866231" w:rsidRPr="00A92AF1">
        <w:rPr>
          <w:rFonts w:ascii="Tahoma" w:hAnsi="Tahoma" w:cs="Tahoma"/>
          <w:sz w:val="20"/>
          <w:szCs w:val="20"/>
        </w:rPr>
        <w:t xml:space="preserve">Karolinę </w:t>
      </w:r>
      <w:proofErr w:type="spellStart"/>
      <w:r w:rsidR="00866231" w:rsidRPr="00A92AF1">
        <w:rPr>
          <w:rFonts w:ascii="Tahoma" w:hAnsi="Tahoma" w:cs="Tahoma"/>
          <w:sz w:val="20"/>
          <w:szCs w:val="20"/>
        </w:rPr>
        <w:t>Bilską-Andryszczyk</w:t>
      </w:r>
      <w:proofErr w:type="spellEnd"/>
      <w:r w:rsidR="00866231" w:rsidRPr="00A92AF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dyrektora ds. organizacyjnych</w:t>
      </w:r>
      <w:r w:rsidRPr="00A92AF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MOSIR w Opolu, ul. Barlickiego 13</w:t>
      </w:r>
      <w:r w:rsidR="00A92AF1" w:rsidRPr="00A92AF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 Opolu</w:t>
      </w:r>
      <w:r w:rsidRPr="00A92AF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. </w:t>
      </w:r>
    </w:p>
    <w:p w14:paraId="612DF98F" w14:textId="77777777" w:rsidR="00DD735D" w:rsidRPr="00A92AF1" w:rsidRDefault="00DD735D" w:rsidP="006351B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  <w:lang w:eastAsia="pl-PL"/>
        </w:rPr>
        <w:t>Wynagrodzenie należne Wykonawcy przekazywane będzie na rachunek bankowy wskazany przez wystawcę na prawidłowo wystawionej fakturze w trybie podzielonej płatności, wynikającej z przepisów o podatku od towarów i usług.</w:t>
      </w:r>
    </w:p>
    <w:p w14:paraId="3BCBD930" w14:textId="77777777" w:rsidR="00DD735D" w:rsidRPr="00A92AF1" w:rsidRDefault="00DD735D" w:rsidP="006351BF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eastAsia="Times New Roman" w:hAnsi="Tahoma" w:cs="Tahoma"/>
          <w:sz w:val="20"/>
          <w:szCs w:val="20"/>
          <w:lang w:eastAsia="pl-PL"/>
        </w:rPr>
        <w:t>Wykonawca zobowiązuje się do wskazania na fakturze rachunku bankowego, który posiada powiązany z nim wydzielony rachunek VAT. W przypadku wskazania przez Wykonawcę innego rachunku bankowego niż wymagany, opóźnienie w zapłacie będzie skutkiem naruszenia przez Wykonawcę postanowień umowy. Zamawiający nie odpowiada za opóźnienie w zapłacie za wykonaną usługę spowodowane wskazaniem przez Wykonawcę niewłaściwego rachunku bankowego.</w:t>
      </w:r>
    </w:p>
    <w:p w14:paraId="1657D20B" w14:textId="1CA32491" w:rsidR="00DD735D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Należność miesięczną za świadczoną usługę, Zamawiający będzie przekazywał po zakończeniu danego miesiąca przelewem bankowym na konto Wykonawcy wskazane w treści faktury, w terminie </w:t>
      </w:r>
      <w:r w:rsidR="00D57105" w:rsidRPr="00D57105">
        <w:rPr>
          <w:rFonts w:ascii="Tahoma" w:hAnsi="Tahoma" w:cs="Tahoma"/>
          <w:sz w:val="20"/>
          <w:szCs w:val="20"/>
          <w:highlight w:val="lightGray"/>
        </w:rPr>
        <w:lastRenderedPageBreak/>
        <w:t>…………</w:t>
      </w:r>
      <w:r w:rsidRPr="00D57105">
        <w:rPr>
          <w:rFonts w:ascii="Tahoma" w:hAnsi="Tahoma" w:cs="Tahoma"/>
          <w:sz w:val="20"/>
          <w:szCs w:val="20"/>
          <w:highlight w:val="lightGray"/>
        </w:rPr>
        <w:t xml:space="preserve"> dni</w:t>
      </w:r>
      <w:bookmarkStart w:id="0" w:name="_GoBack"/>
      <w:bookmarkEnd w:id="0"/>
      <w:r w:rsidRPr="00A92AF1">
        <w:rPr>
          <w:rFonts w:ascii="Tahoma" w:hAnsi="Tahoma" w:cs="Tahoma"/>
          <w:sz w:val="20"/>
          <w:szCs w:val="20"/>
        </w:rPr>
        <w:t xml:space="preserve"> od daty otrzymania prawidłowo wystawionej faktury VAT. Faktura powinna zawierać numer umowy, na podstawie której została wystawiona. </w:t>
      </w:r>
    </w:p>
    <w:p w14:paraId="4221AE09" w14:textId="77777777" w:rsidR="00DD735D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Za datę zapłaty przyjmuje się dzień złożenia przez Zamawiającego dyspozycji obciążenia rachunku bankowego poleceniem zapłaty.</w:t>
      </w:r>
    </w:p>
    <w:p w14:paraId="65FBABC3" w14:textId="6F617F4B" w:rsidR="00A66515" w:rsidRPr="00A92AF1" w:rsidRDefault="00DD735D" w:rsidP="00A92AF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Faktury za usługi będą wystawione na: </w:t>
      </w:r>
    </w:p>
    <w:p w14:paraId="681B72F7" w14:textId="3781392F" w:rsidR="00D974F8" w:rsidRPr="00A92AF1" w:rsidRDefault="00D974F8" w:rsidP="00A92AF1">
      <w:pPr>
        <w:pStyle w:val="Default"/>
        <w:ind w:left="283" w:right="5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Nabywcę : Miasto Opole, Rynek - Ratusz, 45-015 Opole </w:t>
      </w:r>
      <w:r w:rsidR="00A66515" w:rsidRPr="00A92AF1">
        <w:rPr>
          <w:rFonts w:ascii="Tahoma" w:hAnsi="Tahoma" w:cs="Tahoma"/>
          <w:sz w:val="20"/>
          <w:szCs w:val="20"/>
        </w:rPr>
        <w:t>,</w:t>
      </w:r>
      <w:r w:rsidRPr="00A92AF1">
        <w:rPr>
          <w:rFonts w:ascii="Tahoma" w:hAnsi="Tahoma" w:cs="Tahoma"/>
          <w:sz w:val="20"/>
          <w:szCs w:val="20"/>
        </w:rPr>
        <w:t xml:space="preserve">NIP: 754-300-99-77 </w:t>
      </w:r>
    </w:p>
    <w:p w14:paraId="50C71283" w14:textId="051B6EB8" w:rsidR="00DD735D" w:rsidRPr="00A92AF1" w:rsidRDefault="00D974F8" w:rsidP="00A92AF1">
      <w:pPr>
        <w:pStyle w:val="Default"/>
        <w:ind w:left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Odbiorcą faktury będzie: Miejski Ośrodek Sportu i Rekreacji W Opolu, ul. Barlickiego 13, 45-083 Opole. </w:t>
      </w:r>
      <w:r w:rsidR="00DD735D" w:rsidRPr="00A92AF1">
        <w:rPr>
          <w:rFonts w:ascii="Tahoma" w:hAnsi="Tahoma" w:cs="Tahoma"/>
          <w:sz w:val="20"/>
          <w:szCs w:val="20"/>
        </w:rPr>
        <w:t xml:space="preserve">Faktury wystawione przez Wykonawcę powinny być doręczone do </w:t>
      </w:r>
      <w:r w:rsidRPr="00A92AF1">
        <w:rPr>
          <w:rFonts w:ascii="Tahoma" w:hAnsi="Tahoma" w:cs="Tahoma"/>
          <w:sz w:val="20"/>
          <w:szCs w:val="20"/>
        </w:rPr>
        <w:t>Miejskiego Ośrodka Sportu i Rekreacji w Opolu, ul. Barlickiego 13, 45-083 Opole</w:t>
      </w:r>
      <w:r w:rsidR="00DD735D" w:rsidRPr="00A92AF1">
        <w:rPr>
          <w:rFonts w:ascii="Tahoma" w:hAnsi="Tahoma" w:cs="Tahoma"/>
          <w:sz w:val="20"/>
          <w:szCs w:val="20"/>
        </w:rPr>
        <w:t>.</w:t>
      </w:r>
    </w:p>
    <w:p w14:paraId="382462BE" w14:textId="3BF490E9" w:rsidR="00F40589" w:rsidRPr="00A92AF1" w:rsidRDefault="00F40589" w:rsidP="00A92AF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92AF1">
        <w:rPr>
          <w:rFonts w:ascii="Tahoma" w:hAnsi="Tahoma" w:cs="Tahoma"/>
          <w:color w:val="000000"/>
          <w:sz w:val="20"/>
          <w:szCs w:val="20"/>
        </w:rPr>
        <w:t xml:space="preserve">W przypadku doręczenia faktury niezgodnie z treścią ust. </w:t>
      </w:r>
      <w:r w:rsidR="0044105F">
        <w:rPr>
          <w:rFonts w:ascii="Tahoma" w:hAnsi="Tahoma" w:cs="Tahoma"/>
          <w:color w:val="000000"/>
          <w:sz w:val="20"/>
          <w:szCs w:val="20"/>
        </w:rPr>
        <w:t>6</w:t>
      </w:r>
      <w:r w:rsidRPr="00A92AF1">
        <w:rPr>
          <w:rFonts w:ascii="Tahoma" w:hAnsi="Tahoma" w:cs="Tahoma"/>
          <w:color w:val="000000"/>
          <w:sz w:val="20"/>
          <w:szCs w:val="20"/>
        </w:rPr>
        <w:t xml:space="preserve">, za datę skutecznego doręczenia faktury strony będą uznawać datę jej wpłynięcia do Miejskiego Ośrodka Sportu i Rekreacji w Opolu.  </w:t>
      </w:r>
    </w:p>
    <w:p w14:paraId="1A3924D8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D472B7E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§ 8 </w:t>
      </w:r>
    </w:p>
    <w:p w14:paraId="4E5C4B62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Zasady współpracy i kontaktowania się Stron</w:t>
      </w:r>
    </w:p>
    <w:p w14:paraId="29F9C0D6" w14:textId="77777777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Osobą do kontaktu oraz nadzorującą realizację przedmiotu umowy ze strony Zamawiającego będzie</w:t>
      </w:r>
    </w:p>
    <w:p w14:paraId="6D6795ED" w14:textId="09F3971F" w:rsidR="00DD735D" w:rsidRPr="00A92AF1" w:rsidRDefault="007D5C82" w:rsidP="00A92AF1">
      <w:pPr>
        <w:spacing w:after="0" w:line="240" w:lineRule="auto"/>
        <w:ind w:firstLine="284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A92AF1">
        <w:rPr>
          <w:rFonts w:ascii="Tahoma" w:hAnsi="Tahoma" w:cs="Tahoma"/>
          <w:sz w:val="20"/>
          <w:szCs w:val="20"/>
        </w:rPr>
        <w:t>…………………………………</w:t>
      </w:r>
      <w:r w:rsidR="00866231" w:rsidRPr="00A92AF1">
        <w:rPr>
          <w:rFonts w:ascii="Tahoma" w:hAnsi="Tahoma" w:cs="Tahoma"/>
          <w:color w:val="000000" w:themeColor="text1"/>
          <w:sz w:val="20"/>
          <w:szCs w:val="20"/>
          <w:lang w:eastAsia="pl-PL"/>
        </w:rPr>
        <w:t>, ul. Barlickiego 13.</w:t>
      </w:r>
    </w:p>
    <w:p w14:paraId="39EF8A2D" w14:textId="77777777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zastrzega sobie prawo zmiany osoby nadzorującej wykonanie przedmiotu umowy w każdym czasie i bez zgody Wykonawcy. Zmiana nie wymaga aneksu do umowy. </w:t>
      </w:r>
    </w:p>
    <w:p w14:paraId="3594BB89" w14:textId="5FDEB4C2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Nadzór nad prawidłową realizacją postanowień umowy ze strony Wykonawcy będzie sprawował </w:t>
      </w:r>
      <w:r w:rsidR="00866231" w:rsidRPr="00A92A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14:paraId="25EB52C9" w14:textId="60F9310A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Osobą pełniącą funkcję stałego koordynatora, o którym mowa w § 3 ust. 8 i 11 umowy dla Kąpielisk</w:t>
      </w:r>
      <w:r w:rsidR="007D5C82" w:rsidRPr="00A92AF1">
        <w:rPr>
          <w:rFonts w:ascii="Tahoma" w:hAnsi="Tahoma" w:cs="Tahoma"/>
          <w:sz w:val="20"/>
          <w:szCs w:val="20"/>
        </w:rPr>
        <w:t>a</w:t>
      </w:r>
      <w:r w:rsidRPr="00A92AF1">
        <w:rPr>
          <w:rFonts w:ascii="Tahoma" w:hAnsi="Tahoma" w:cs="Tahoma"/>
          <w:sz w:val="20"/>
          <w:szCs w:val="20"/>
        </w:rPr>
        <w:t xml:space="preserve"> Bolko </w:t>
      </w:r>
      <w:r w:rsidR="00866231" w:rsidRPr="00A92AF1">
        <w:rPr>
          <w:rFonts w:ascii="Tahoma" w:hAnsi="Tahoma" w:cs="Tahoma"/>
          <w:sz w:val="20"/>
          <w:szCs w:val="20"/>
        </w:rPr>
        <w:t>jest……………………………………………………………………………………</w:t>
      </w:r>
      <w:r w:rsidRPr="00A92AF1">
        <w:rPr>
          <w:rFonts w:ascii="Tahoma" w:hAnsi="Tahoma" w:cs="Tahoma"/>
          <w:sz w:val="20"/>
          <w:szCs w:val="20"/>
        </w:rPr>
        <w:t>.</w:t>
      </w:r>
    </w:p>
    <w:p w14:paraId="4FD39E98" w14:textId="77777777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natychmiast powiadomi Zamawiającego o zmianie osoby lub numeru telefonu, o której mowa w ust. 3. Zmiana nie wymaga aneksu do umowy. Nie powiadomienie o zmianie uważa się za rażące niewykonanie umowy. </w:t>
      </w:r>
    </w:p>
    <w:p w14:paraId="04780231" w14:textId="77777777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Strony umowy zobowiązane są do wzajemnego informowania się o zmianach dokonywanych w swoich dokumentach rejestracyjnych, a w szczególności do ujawniania danych osób uprawnionych do zaciągania zobowiązań w imieniu Stron. </w:t>
      </w:r>
    </w:p>
    <w:p w14:paraId="0AF8C488" w14:textId="77777777" w:rsidR="00DD735D" w:rsidRPr="00A92AF1" w:rsidRDefault="00DD735D" w:rsidP="00A92AF1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 trakcie realizacji zamówienia Wykonawca zobowiązany jest do pisemnego zawiadomienia Zamawiającego o:</w:t>
      </w:r>
    </w:p>
    <w:p w14:paraId="049847C3" w14:textId="77777777" w:rsidR="00DD735D" w:rsidRPr="00A92AF1" w:rsidRDefault="00DD735D" w:rsidP="00A92AF1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zmianie osób reprezentujących Wykonawcę, zmiana nie wymaga aneksu do umowy, </w:t>
      </w:r>
    </w:p>
    <w:p w14:paraId="6105B9B6" w14:textId="77777777" w:rsidR="00DD735D" w:rsidRPr="00A92AF1" w:rsidRDefault="00DD735D" w:rsidP="00A92AF1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ogłoszeniu upadłości Wykonawcy, </w:t>
      </w:r>
    </w:p>
    <w:p w14:paraId="33B26BF6" w14:textId="77777777" w:rsidR="00DD735D" w:rsidRPr="00A92AF1" w:rsidRDefault="00DD735D" w:rsidP="00A92AF1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zawieszeniu działalności Wykonawcy, </w:t>
      </w:r>
    </w:p>
    <w:p w14:paraId="5EE484F9" w14:textId="77777777" w:rsidR="00DD735D" w:rsidRPr="00A92AF1" w:rsidRDefault="00DD735D" w:rsidP="00A92AF1">
      <w:pPr>
        <w:pStyle w:val="Defaul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zmianach własnościowych Wykonawcy.</w:t>
      </w:r>
    </w:p>
    <w:p w14:paraId="7FCE1EAB" w14:textId="02F950C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D062DB3" w14:textId="77777777" w:rsidR="00A66515" w:rsidRPr="00A92AF1" w:rsidRDefault="00A66515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17B7AA3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§ 9 </w:t>
      </w:r>
    </w:p>
    <w:p w14:paraId="191C8414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Kary umowne</w:t>
      </w:r>
    </w:p>
    <w:p w14:paraId="04B63D7C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Strony postanawiają, że podstawową formą odszkodowania są kary umowne.</w:t>
      </w:r>
    </w:p>
    <w:p w14:paraId="5E61702C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Wykonawca zapłaci karę umowną w przypadku:</w:t>
      </w:r>
    </w:p>
    <w:p w14:paraId="5B1935AE" w14:textId="77777777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odstąpienia od realizacji przedmiotu umowy z przyczyn leżących po stronie Wykonawcy w wysokości </w:t>
      </w:r>
      <w:r w:rsidRPr="00A92AF1">
        <w:rPr>
          <w:rFonts w:ascii="Tahoma" w:hAnsi="Tahoma" w:cs="Tahoma"/>
          <w:b/>
          <w:sz w:val="20"/>
          <w:szCs w:val="20"/>
        </w:rPr>
        <w:t>10%</w:t>
      </w:r>
      <w:r w:rsidRPr="00A92AF1">
        <w:rPr>
          <w:rFonts w:ascii="Tahoma" w:hAnsi="Tahoma" w:cs="Tahoma"/>
          <w:sz w:val="20"/>
          <w:szCs w:val="20"/>
        </w:rPr>
        <w:t xml:space="preserve"> wynagrodzenia określonego w § 7 ust. 2, </w:t>
      </w:r>
    </w:p>
    <w:p w14:paraId="712D2B0D" w14:textId="75829EFD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niedopełnienia obowiązków wynikających z niniejszej umowy, w wyniku których nastąpi przestój w pełnieniu zabezpieczenia ratowniczego kąpieliska, w wysokości </w:t>
      </w:r>
      <w:r w:rsidRPr="00A92AF1">
        <w:rPr>
          <w:rFonts w:ascii="Tahoma" w:hAnsi="Tahoma" w:cs="Tahoma"/>
          <w:b/>
          <w:sz w:val="20"/>
          <w:szCs w:val="20"/>
        </w:rPr>
        <w:t>100</w:t>
      </w:r>
      <w:r w:rsidRPr="00A92AF1">
        <w:rPr>
          <w:rFonts w:ascii="Tahoma" w:hAnsi="Tahoma" w:cs="Tahoma"/>
          <w:sz w:val="20"/>
          <w:szCs w:val="20"/>
        </w:rPr>
        <w:t xml:space="preserve"> </w:t>
      </w:r>
      <w:r w:rsidRPr="00A92AF1">
        <w:rPr>
          <w:rFonts w:ascii="Tahoma" w:hAnsi="Tahoma" w:cs="Tahoma"/>
          <w:b/>
          <w:sz w:val="20"/>
          <w:szCs w:val="20"/>
        </w:rPr>
        <w:t>złotych</w:t>
      </w:r>
      <w:r w:rsidRPr="00A92AF1">
        <w:rPr>
          <w:rFonts w:ascii="Tahoma" w:hAnsi="Tahoma" w:cs="Tahoma"/>
          <w:sz w:val="20"/>
          <w:szCs w:val="20"/>
        </w:rPr>
        <w:t xml:space="preserve"> (słownie: </w:t>
      </w:r>
      <w:r w:rsidR="00F40589" w:rsidRPr="00A92AF1">
        <w:rPr>
          <w:rFonts w:ascii="Tahoma" w:hAnsi="Tahoma" w:cs="Tahoma"/>
          <w:sz w:val="20"/>
          <w:szCs w:val="20"/>
        </w:rPr>
        <w:t xml:space="preserve">sto </w:t>
      </w:r>
      <w:r w:rsidRPr="00A92AF1">
        <w:rPr>
          <w:rFonts w:ascii="Tahoma" w:hAnsi="Tahoma" w:cs="Tahoma"/>
          <w:sz w:val="20"/>
          <w:szCs w:val="20"/>
        </w:rPr>
        <w:t>złotych) za każdą rozpoczętą godzinę przerwy w funkcjonowaniu kąpieliska,</w:t>
      </w:r>
    </w:p>
    <w:p w14:paraId="6CD97F91" w14:textId="77777777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nieprzestrzeganie obowiązków ratownika, określonych w załączniku nr 1, Zamawiający może nałożyć każdorazowo karę w wysokości </w:t>
      </w:r>
      <w:r w:rsidRPr="00A92AF1">
        <w:rPr>
          <w:rFonts w:ascii="Tahoma" w:hAnsi="Tahoma" w:cs="Tahoma"/>
          <w:b/>
          <w:sz w:val="20"/>
          <w:szCs w:val="20"/>
        </w:rPr>
        <w:t>100 złotych</w:t>
      </w:r>
      <w:r w:rsidRPr="00A92AF1">
        <w:rPr>
          <w:rFonts w:ascii="Tahoma" w:hAnsi="Tahoma" w:cs="Tahoma"/>
          <w:sz w:val="20"/>
          <w:szCs w:val="20"/>
        </w:rPr>
        <w:t xml:space="preserve"> (słownie: sto złotych) za każde naruszenie ww. obowiązków,</w:t>
      </w:r>
    </w:p>
    <w:p w14:paraId="6EFFC29A" w14:textId="77777777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niezapewnienia odpowiedniej ilości ratowników Zamawiającemu w wysokości </w:t>
      </w:r>
      <w:r w:rsidRPr="00A92AF1">
        <w:rPr>
          <w:rFonts w:ascii="Tahoma" w:hAnsi="Tahoma" w:cs="Tahoma"/>
          <w:b/>
          <w:sz w:val="20"/>
          <w:szCs w:val="20"/>
        </w:rPr>
        <w:t>500 złotych</w:t>
      </w:r>
      <w:r w:rsidRPr="00A92AF1">
        <w:rPr>
          <w:rFonts w:ascii="Tahoma" w:hAnsi="Tahoma" w:cs="Tahoma"/>
          <w:sz w:val="20"/>
          <w:szCs w:val="20"/>
        </w:rPr>
        <w:t xml:space="preserve"> (słownie: pięćset złotych), za każdą osobę poniżej wymaganej liczby,</w:t>
      </w:r>
    </w:p>
    <w:p w14:paraId="64D9818F" w14:textId="77777777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naruszenia postanowień § 3 ust. 4, 5 i 7 oraz § 5 ust. 2 Zamawiający może nałożyć karę w wysokości </w:t>
      </w:r>
      <w:r w:rsidRPr="00A92AF1">
        <w:rPr>
          <w:rFonts w:ascii="Tahoma" w:hAnsi="Tahoma" w:cs="Tahoma"/>
          <w:b/>
          <w:sz w:val="20"/>
          <w:szCs w:val="20"/>
        </w:rPr>
        <w:t>200 złotych</w:t>
      </w:r>
      <w:r w:rsidRPr="00A92AF1">
        <w:rPr>
          <w:rFonts w:ascii="Tahoma" w:hAnsi="Tahoma" w:cs="Tahoma"/>
          <w:sz w:val="20"/>
          <w:szCs w:val="20"/>
        </w:rPr>
        <w:t xml:space="preserve"> (słownie: dwieście złotych) za każdy dzień opóźnienia w uzupełnieniu/dostarczeniu dokumentów względem terminu wyznaczonego przez Zamawiającego. Kara za powyższe uchybienie naliczana będzie odnośnie każdego pracownika,</w:t>
      </w:r>
    </w:p>
    <w:p w14:paraId="074C2F48" w14:textId="77777777" w:rsidR="00DD735D" w:rsidRPr="00A92AF1" w:rsidRDefault="00DD735D" w:rsidP="00A92AF1">
      <w:pPr>
        <w:pStyle w:val="Defaul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naruszenia § 8 ust. 5 umowy Zamawiający może nałożyć każdorazowo karę  w wysokości </w:t>
      </w:r>
      <w:r w:rsidRPr="00A92AF1">
        <w:rPr>
          <w:rFonts w:ascii="Tahoma" w:hAnsi="Tahoma" w:cs="Tahoma"/>
          <w:b/>
          <w:sz w:val="20"/>
          <w:szCs w:val="20"/>
        </w:rPr>
        <w:t>200 złotych</w:t>
      </w:r>
      <w:r w:rsidRPr="00A92AF1">
        <w:rPr>
          <w:rFonts w:ascii="Tahoma" w:hAnsi="Tahoma" w:cs="Tahoma"/>
          <w:sz w:val="20"/>
          <w:szCs w:val="20"/>
        </w:rPr>
        <w:t xml:space="preserve"> (słownie: dwieście złotych).</w:t>
      </w:r>
    </w:p>
    <w:p w14:paraId="10BE98F4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lastRenderedPageBreak/>
        <w:t xml:space="preserve">Zamawiający może naliczyć karę w wysokości </w:t>
      </w:r>
      <w:r w:rsidRPr="00A92AF1">
        <w:rPr>
          <w:rFonts w:ascii="Tahoma" w:hAnsi="Tahoma" w:cs="Tahoma"/>
          <w:b/>
          <w:sz w:val="20"/>
          <w:szCs w:val="20"/>
        </w:rPr>
        <w:t>50 złotych</w:t>
      </w:r>
      <w:r w:rsidRPr="00A92AF1">
        <w:rPr>
          <w:rFonts w:ascii="Tahoma" w:hAnsi="Tahoma" w:cs="Tahoma"/>
          <w:sz w:val="20"/>
          <w:szCs w:val="20"/>
        </w:rPr>
        <w:t xml:space="preserve"> (słownie: pięćdziesiąt złotych) za każdy stwierdzony przypadek naruszenia postanowień § 3 ust. 13 dotyczących obowiązku obecności koordynatora podczas pełnionych dyżurów.</w:t>
      </w:r>
    </w:p>
    <w:p w14:paraId="7AFE7A2A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Kary umowne stają się wymagalne następnego dnia po zajściu zdarzenia uprawniającego do ich naliczenia. </w:t>
      </w:r>
    </w:p>
    <w:p w14:paraId="0FA19FF0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może potrącić naliczone kary umowne ze swoich zobowiązań wobec Wykonawcy, na co Wykonawca wyraża zgodę. </w:t>
      </w:r>
    </w:p>
    <w:p w14:paraId="46816545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przypadku, gdy potrącenie kary umownej z wynagrodzenia Wykonawcy nie będzie możliwe, Wykonawca zobowiązuje się do zapłaty kary umownej w terminie 14 dni roboczych od dnia otrzymania noty obciążeniowej wystawionej przez Zamawiającego. </w:t>
      </w:r>
    </w:p>
    <w:p w14:paraId="6D16F2E9" w14:textId="77777777" w:rsidR="00DD735D" w:rsidRPr="00A92AF1" w:rsidRDefault="00DD735D" w:rsidP="00A92AF1">
      <w:pPr>
        <w:pStyle w:val="Default"/>
        <w:numPr>
          <w:ilvl w:val="0"/>
          <w:numId w:val="13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zastrzega sobie prawo do żądania odszkodowania przewyższającego wysokość kar umownych, na zasadach ogólnych określonych przepisami Kodeksu cywilnego. </w:t>
      </w:r>
    </w:p>
    <w:p w14:paraId="2471D59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E1C194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§ 10</w:t>
      </w:r>
    </w:p>
    <w:p w14:paraId="5702E307" w14:textId="07EE9323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Rozwiązanie</w:t>
      </w:r>
      <w:r w:rsidR="004D3A00">
        <w:rPr>
          <w:rFonts w:ascii="Tahoma" w:hAnsi="Tahoma" w:cs="Tahoma"/>
          <w:b/>
          <w:bCs/>
          <w:sz w:val="20"/>
          <w:szCs w:val="20"/>
        </w:rPr>
        <w:t xml:space="preserve"> umowy</w:t>
      </w:r>
    </w:p>
    <w:p w14:paraId="531B1CC0" w14:textId="77777777" w:rsidR="00DD735D" w:rsidRPr="00A92AF1" w:rsidRDefault="00DD735D" w:rsidP="00A92AF1">
      <w:pPr>
        <w:pStyle w:val="Defaul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Zamawiający zastrzega sobie możliwość rozwiązania umowy ze skutkiem natychmiastowym </w:t>
      </w:r>
      <w:r w:rsidRPr="00A92AF1">
        <w:rPr>
          <w:rFonts w:ascii="Tahoma" w:hAnsi="Tahoma" w:cs="Tahoma"/>
          <w:sz w:val="20"/>
          <w:szCs w:val="20"/>
        </w:rPr>
        <w:br/>
        <w:t xml:space="preserve">w następujących przypadkach: </w:t>
      </w:r>
    </w:p>
    <w:p w14:paraId="522AD255" w14:textId="77777777" w:rsidR="00DD735D" w:rsidRPr="00A92AF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nieprawidłowego bądź nienależytego wykonywania przez Wykonawcę obowiązków wynikających z niniejszej umowy. Przez nieprawidłowe bądź nienależyte wykonanie obowiązków rozumie się jakiekolwiek naruszenie postanowień niniejszej umowy, czyny niedozwolone, niezgodne z obowiązującymi przepisami prawa i współżycia społecznego;</w:t>
      </w:r>
    </w:p>
    <w:p w14:paraId="4FD3E5E3" w14:textId="77777777" w:rsidR="00DD735D" w:rsidRPr="00A92AF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naruszenia przez Wykonawcę istotnych postanowień umowy;</w:t>
      </w:r>
    </w:p>
    <w:p w14:paraId="0F271B98" w14:textId="77777777" w:rsidR="00DD735D" w:rsidRPr="00A92AF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utraty wymaganej zgody ministra właściwego do spraw wewnętrznych, zgodnie z przepisami ustawy z dnia 18 sierpnia 2011 r. o bezpieczeństwie osób przebywających na obszarach wodnych;</w:t>
      </w:r>
    </w:p>
    <w:p w14:paraId="6A5A5FCC" w14:textId="77777777" w:rsidR="00DD735D" w:rsidRPr="00A92AF1" w:rsidRDefault="00DD735D" w:rsidP="00A92AF1">
      <w:pPr>
        <w:pStyle w:val="Default"/>
        <w:numPr>
          <w:ilvl w:val="0"/>
          <w:numId w:val="15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stwierdzonej niedyspozycji ratowników wynikającej ze spożycia alkoholu lub środków odurzających po jednokrotnym odnotowaniu w dzienniku kontroli pracy przez osobę upoważnioną przez Zamawiającego. </w:t>
      </w:r>
    </w:p>
    <w:p w14:paraId="2819FD30" w14:textId="77777777" w:rsidR="00DD735D" w:rsidRPr="00A92AF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 rozwiązania umowy przez Zamawiającego na podstawie ust. 1 lit. a), b), d) Wykonawca zapłaci karę umowną w wysokości </w:t>
      </w:r>
      <w:r w:rsidRPr="00A92AF1">
        <w:rPr>
          <w:rFonts w:ascii="Tahoma" w:hAnsi="Tahoma" w:cs="Tahoma"/>
          <w:b/>
          <w:sz w:val="20"/>
          <w:szCs w:val="20"/>
        </w:rPr>
        <w:t>10%</w:t>
      </w:r>
      <w:r w:rsidRPr="00A92AF1">
        <w:rPr>
          <w:rFonts w:ascii="Tahoma" w:hAnsi="Tahoma" w:cs="Tahoma"/>
          <w:sz w:val="20"/>
          <w:szCs w:val="20"/>
        </w:rPr>
        <w:t xml:space="preserve"> wynagrodzenia brutto określonego w § 7 ust. 2. </w:t>
      </w:r>
    </w:p>
    <w:p w14:paraId="0812D962" w14:textId="77777777" w:rsidR="00DD735D" w:rsidRPr="00A92AF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Umowa może być rozwiązana przez każdą ze stron z zachowaniem 1 miesięcznego okresu wypowiedzenia ze skutkiem na koniec miesiąca kalendarzowego. Wypowiedzenie umowy powinno być dokonane w formie pisemnej pod rygorem nieważności. </w:t>
      </w:r>
    </w:p>
    <w:p w14:paraId="562A27E4" w14:textId="77777777" w:rsidR="00DD735D" w:rsidRPr="00A92AF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Zamawiającemu przysługuje prawo odstąpienia od umowy w razie wystąpienia istotnej zmiany okoliczności powodującej, że wykonanie umowy nie leży w interesie publicznym, czego nie można było przewidzieć w chwili zawarcia umowy; odstąpienie od umowy w tym przypadku może nastąpić w terminie 1 miesiąca od powzięcia wiadomości o powyższych okolicznościach.</w:t>
      </w:r>
    </w:p>
    <w:p w14:paraId="2A4944E0" w14:textId="77777777" w:rsidR="00DD735D" w:rsidRPr="00A92AF1" w:rsidRDefault="00DD735D" w:rsidP="00A92AF1">
      <w:pPr>
        <w:pStyle w:val="Default"/>
        <w:numPr>
          <w:ilvl w:val="0"/>
          <w:numId w:val="14"/>
        </w:numPr>
        <w:spacing w:after="11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 Odstąpienie lub rozwiązanie umowy powinno nastąpić w formie pisemnej pod rygorem nieważności i powinno zawierać uzasadnienie.</w:t>
      </w:r>
    </w:p>
    <w:p w14:paraId="60E84831" w14:textId="77777777" w:rsidR="00DD735D" w:rsidRPr="00A92AF1" w:rsidRDefault="00DD735D" w:rsidP="00A92AF1">
      <w:pPr>
        <w:pStyle w:val="Default"/>
        <w:spacing w:after="11"/>
        <w:jc w:val="both"/>
        <w:rPr>
          <w:rFonts w:ascii="Tahoma" w:hAnsi="Tahoma" w:cs="Tahoma"/>
          <w:sz w:val="20"/>
          <w:szCs w:val="20"/>
        </w:rPr>
      </w:pPr>
    </w:p>
    <w:p w14:paraId="3EF01BBB" w14:textId="77777777" w:rsidR="00DD735D" w:rsidRPr="00A92AF1" w:rsidRDefault="00DD735D" w:rsidP="00A92AF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>§ 11</w:t>
      </w:r>
    </w:p>
    <w:p w14:paraId="1C64A0D7" w14:textId="77777777" w:rsidR="00DD735D" w:rsidRPr="00A92AF1" w:rsidRDefault="00DD735D" w:rsidP="00A92AF1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>Ubezpieczenie</w:t>
      </w:r>
    </w:p>
    <w:p w14:paraId="1A7B04AD" w14:textId="77777777" w:rsidR="00DD735D" w:rsidRPr="00A92AF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w okresie trwania umowy zobowiązany jest do posiadania ubezpieczenia od odpowiedzialności cywilnej (deliktowej i kontraktowej) w zakresie prowadzonej działalności gospodarczej obejmującej przedmiot zamówienia na sumę gwarancyjną nie mniejszą niż </w:t>
      </w:r>
      <w:r w:rsidRPr="00A92AF1">
        <w:rPr>
          <w:rFonts w:ascii="Tahoma" w:hAnsi="Tahoma" w:cs="Tahoma"/>
          <w:b/>
          <w:sz w:val="20"/>
          <w:szCs w:val="20"/>
        </w:rPr>
        <w:t>150 000 złotych</w:t>
      </w:r>
      <w:r w:rsidRPr="00A92AF1">
        <w:rPr>
          <w:rFonts w:ascii="Tahoma" w:hAnsi="Tahoma" w:cs="Tahoma"/>
          <w:sz w:val="20"/>
          <w:szCs w:val="20"/>
        </w:rPr>
        <w:t xml:space="preserve"> (słownie: sto pięćdziesiąt tysięcy złotych). Polisa OC będzie stanowić załącznik do umowy. </w:t>
      </w:r>
    </w:p>
    <w:p w14:paraId="7C6F0FC0" w14:textId="77777777" w:rsidR="00DD735D" w:rsidRPr="00A92AF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Na trzy dni przed upływem okresu ubezpieczenia Wykonawca zobowiązuje się dostarczyć nową polisę ubezpieczenia obejmującą nowy okres, ważną na okres realizacji zamówienia, bez dodatkowego wezwania Zamawiającego. </w:t>
      </w:r>
    </w:p>
    <w:p w14:paraId="4BBC2DB6" w14:textId="6113F096" w:rsidR="00DD735D" w:rsidRPr="00A92AF1" w:rsidRDefault="00DD735D" w:rsidP="00A92AF1">
      <w:pPr>
        <w:pStyle w:val="Default"/>
        <w:numPr>
          <w:ilvl w:val="0"/>
          <w:numId w:val="16"/>
        </w:numPr>
        <w:spacing w:after="1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Nie spełnienie powyższego warunku może skutkować rozwiązaniem umowy ze skutkiem natychmiastowym. </w:t>
      </w:r>
    </w:p>
    <w:p w14:paraId="0D328DCA" w14:textId="55EC56C1" w:rsidR="00DD735D" w:rsidRPr="00A92AF1" w:rsidRDefault="00DD735D" w:rsidP="00A92AF1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</w:p>
    <w:p w14:paraId="6223B496" w14:textId="4E06D7B6" w:rsidR="00483F2A" w:rsidRPr="00A92AF1" w:rsidRDefault="00483F2A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>§ 12</w:t>
      </w:r>
    </w:p>
    <w:p w14:paraId="0ED3C12D" w14:textId="455039BE" w:rsidR="00483F2A" w:rsidRDefault="00483F2A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Postanowienia </w:t>
      </w:r>
      <w:r>
        <w:rPr>
          <w:rFonts w:ascii="Tahoma" w:hAnsi="Tahoma" w:cs="Tahoma"/>
          <w:b/>
          <w:bCs/>
          <w:sz w:val="20"/>
          <w:szCs w:val="20"/>
        </w:rPr>
        <w:t>dotyczące zatrudnienia osób</w:t>
      </w:r>
    </w:p>
    <w:p w14:paraId="31C3F595" w14:textId="45B11A83" w:rsidR="00483F2A" w:rsidRDefault="00483F2A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FCF96A9" w14:textId="3F4DBEFF" w:rsidR="00483F2A" w:rsidRPr="00483F2A" w:rsidRDefault="00483F2A" w:rsidP="00483F2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483F2A">
        <w:rPr>
          <w:rFonts w:ascii="Tahoma" w:hAnsi="Tahoma" w:cs="Tahoma"/>
          <w:sz w:val="20"/>
          <w:szCs w:val="20"/>
        </w:rPr>
        <w:t>Zamawiający wymaga zatrudnienia przez Wykonawcę na podstawie umowy o pracę osób wykonujących pracę związaną z ratownictwem wodnym.</w:t>
      </w:r>
    </w:p>
    <w:p w14:paraId="49D3A936" w14:textId="7777777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lastRenderedPageBreak/>
        <w:t xml:space="preserve">2. 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 </w:t>
      </w:r>
    </w:p>
    <w:p w14:paraId="580F51F6" w14:textId="7777777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1)</w:t>
      </w:r>
      <w:r w:rsidRPr="00483F2A">
        <w:rPr>
          <w:rFonts w:ascii="Tahoma" w:hAnsi="Tahoma" w:cs="Tahoma"/>
          <w:sz w:val="20"/>
          <w:szCs w:val="20"/>
        </w:rPr>
        <w:tab/>
        <w:t xml:space="preserve">żądania oświadczeń i dokumentów w zakresie potwierdzenia spełniania ww. wymogów </w:t>
      </w:r>
    </w:p>
    <w:p w14:paraId="5EC81FEF" w14:textId="7777777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i dokonywania ich oceny,</w:t>
      </w:r>
    </w:p>
    <w:p w14:paraId="3E7DFE4C" w14:textId="7777777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2)</w:t>
      </w:r>
      <w:r w:rsidRPr="00483F2A">
        <w:rPr>
          <w:rFonts w:ascii="Tahoma" w:hAnsi="Tahoma" w:cs="Tahoma"/>
          <w:sz w:val="20"/>
          <w:szCs w:val="20"/>
        </w:rPr>
        <w:tab/>
        <w:t>żądania wyjaśnień w przypadku wątpliwości w zakresie potwierdzenia spełniania ww. wymogów,</w:t>
      </w:r>
    </w:p>
    <w:p w14:paraId="029187B9" w14:textId="7777777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3)</w:t>
      </w:r>
      <w:r w:rsidRPr="00483F2A">
        <w:rPr>
          <w:rFonts w:ascii="Tahoma" w:hAnsi="Tahoma" w:cs="Tahoma"/>
          <w:sz w:val="20"/>
          <w:szCs w:val="20"/>
        </w:rPr>
        <w:tab/>
        <w:t>przeprowadzania kontroli na miejscu wykonywania świadczenia.</w:t>
      </w:r>
    </w:p>
    <w:p w14:paraId="279B3CF0" w14:textId="24A510C8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3. W trakcie realizacji zamówienia, na każde wezwanie Zamawiającego, w wyznaczonym w tym wezwaniu terminie, Wykonawca przedłoży Zamawiającemu wskazane poniżej dowody w celu potwierdzenia spełnienia wymogu zatrudnienia na podstawie umowy o pracę przez Wykonawcę osób wykonujących wskazane w ust. 1 czynności w trakcie realizacji zamówienia:</w:t>
      </w:r>
    </w:p>
    <w:p w14:paraId="322650EA" w14:textId="7BA9AE20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i wraz ze wskazaniem liczby tych osób, rodzaju umowy o pracę i wymiaru etatu oraz podpis osoby uprawnionej do złożenia oświadczenia w imieniu Wykonawcy.</w:t>
      </w:r>
    </w:p>
    <w:p w14:paraId="02FAFC93" w14:textId="40BA9EB3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483F2A">
        <w:rPr>
          <w:rFonts w:ascii="Tahoma" w:hAnsi="Tahoma" w:cs="Tahoma"/>
          <w:sz w:val="20"/>
          <w:szCs w:val="20"/>
        </w:rPr>
        <w:t>) Z tytułu niespełnienia przez Wykonawcę wymogu zatrudnienia na podstawie umowy o pracę osób wykonujących wskazane w ust. 1 czynności Zamawiający przewiduje sankcję w postaci obowiązku zapłaty przez Wykonawcę kary umownej w wysokości określonej w §  10 ust. 4  umowy. Niezłożenie przez Wykonawcę w wyznaczonym przez Zamawiającego terminie żądanego przez Zamawiającego oświadczenia wymogu zatrudnienia na podstawie umowy o pracę traktowane będzie, jako niespełnienie przez Wykonawcę wymogu zatrudnienia na podstawie umowy o pracę osób wykonujących wskazane w ust. 1 czynności.</w:t>
      </w:r>
    </w:p>
    <w:p w14:paraId="6B653E5F" w14:textId="71B84587" w:rsidR="00483F2A" w:rsidRPr="00483F2A" w:rsidRDefault="00483F2A" w:rsidP="00483F2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83F2A">
        <w:rPr>
          <w:rFonts w:ascii="Tahoma" w:hAnsi="Tahoma" w:cs="Tahoma"/>
          <w:sz w:val="20"/>
          <w:szCs w:val="20"/>
        </w:rPr>
        <w:t>4. W przypadku uzasadnionych wątpliwości, co do przestrzegania prawa pracy przez Wykonawcę Zamawiający może zwrócić się o przeprowadzenie kontroli przez Państwową Inspekcję Pracy.</w:t>
      </w:r>
    </w:p>
    <w:p w14:paraId="48FF7D2C" w14:textId="77777777" w:rsidR="00483F2A" w:rsidRPr="00A92AF1" w:rsidRDefault="00483F2A" w:rsidP="00483F2A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59E2482" w14:textId="559168B3" w:rsidR="00483F2A" w:rsidRDefault="00DD735D" w:rsidP="00483F2A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</w:t>
      </w:r>
    </w:p>
    <w:p w14:paraId="7B63FE43" w14:textId="77777777" w:rsidR="004D3A00" w:rsidRDefault="004D3A00" w:rsidP="004D3A0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bookmarkStart w:id="1" w:name="_Hlk36043593"/>
      <w:bookmarkStart w:id="2" w:name="_Hlk36041077"/>
      <w:r w:rsidRPr="00ED6768">
        <w:rPr>
          <w:rFonts w:ascii="Tahoma" w:hAnsi="Tahoma" w:cs="Tahoma"/>
          <w:b/>
          <w:bCs/>
          <w:sz w:val="20"/>
          <w:szCs w:val="20"/>
        </w:rPr>
        <w:t>§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</w:p>
    <w:p w14:paraId="461E3A5D" w14:textId="77777777" w:rsidR="004D3A00" w:rsidRDefault="004D3A00" w:rsidP="004D3A0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Zmiany postanowień umowy</w:t>
      </w:r>
    </w:p>
    <w:bookmarkEnd w:id="1"/>
    <w:p w14:paraId="10B1DC87" w14:textId="77777777" w:rsidR="004D3A00" w:rsidRDefault="004D3A00" w:rsidP="004D3A00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265D93F" w14:textId="77777777" w:rsidR="004D3A00" w:rsidRPr="007F422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7F4220">
        <w:rPr>
          <w:rFonts w:ascii="Tahoma" w:hAnsi="Tahoma" w:cs="Tahoma"/>
          <w:sz w:val="20"/>
          <w:szCs w:val="20"/>
        </w:rPr>
        <w:t>Wszelkie zmiany Umowy wymagają formy pisemnej pod rygorem nieważności.</w:t>
      </w:r>
    </w:p>
    <w:p w14:paraId="684C142F" w14:textId="77777777" w:rsidR="004D3A00" w:rsidRPr="007F422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7F4220">
        <w:rPr>
          <w:rFonts w:ascii="Tahoma" w:hAnsi="Tahoma" w:cs="Tahoma"/>
          <w:sz w:val="20"/>
          <w:szCs w:val="20"/>
        </w:rPr>
        <w:t>Zamawiający dopuszcza możliwość zmiany umowy w sytuacjach, o których mowa w art. 144 ust. 1 ustawy Prawo zamówień publicznych.</w:t>
      </w:r>
    </w:p>
    <w:p w14:paraId="49AF4828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Pr="007F4220">
        <w:rPr>
          <w:rFonts w:ascii="Tahoma" w:hAnsi="Tahoma" w:cs="Tahoma"/>
          <w:sz w:val="20"/>
          <w:szCs w:val="20"/>
        </w:rPr>
        <w:t>Zamawiający dopuszcza możliwość wprowadzenia zmian do treści umowy pod następującymi warunkami:</w:t>
      </w:r>
    </w:p>
    <w:p w14:paraId="647014C0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7F4220">
        <w:rPr>
          <w:rFonts w:ascii="Tahoma" w:hAnsi="Tahoma" w:cs="Tahoma"/>
          <w:sz w:val="20"/>
          <w:szCs w:val="20"/>
        </w:rPr>
        <w:t>Zamawiający wyrazi zgodę na zmianę Umowy,</w:t>
      </w:r>
    </w:p>
    <w:p w14:paraId="3AD8EB02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F4220">
        <w:rPr>
          <w:rFonts w:ascii="Tahoma" w:hAnsi="Tahoma" w:cs="Tahoma"/>
          <w:sz w:val="20"/>
          <w:szCs w:val="20"/>
        </w:rPr>
        <w:t xml:space="preserve">konieczność dokonania zmian uzasadniona będzie co najmniej jedną z okoliczności wskazanych </w:t>
      </w:r>
      <w:r w:rsidRPr="007F4220">
        <w:rPr>
          <w:rFonts w:ascii="Tahoma" w:hAnsi="Tahoma" w:cs="Tahoma"/>
          <w:sz w:val="20"/>
          <w:szCs w:val="20"/>
        </w:rPr>
        <w:br/>
        <w:t>w ust. 4</w:t>
      </w:r>
      <w:r>
        <w:rPr>
          <w:rFonts w:ascii="Tahoma" w:hAnsi="Tahoma" w:cs="Tahoma"/>
          <w:sz w:val="20"/>
          <w:szCs w:val="20"/>
        </w:rPr>
        <w:t>;</w:t>
      </w:r>
    </w:p>
    <w:p w14:paraId="2EBC7CBA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7F4220">
        <w:rPr>
          <w:rFonts w:ascii="Tahoma" w:hAnsi="Tahoma" w:cs="Tahoma"/>
          <w:sz w:val="20"/>
          <w:szCs w:val="20"/>
        </w:rPr>
        <w:t>Strona występująca o zmianę postanowień niniejszej umowy zobowiązana jest do udokumentowania zaistnienia okoliczności, o których mowa w ust. 4.</w:t>
      </w:r>
    </w:p>
    <w:p w14:paraId="1009AC9C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7F4220">
        <w:rPr>
          <w:rFonts w:ascii="Tahoma" w:hAnsi="Tahoma" w:cs="Tahoma"/>
          <w:sz w:val="20"/>
          <w:szCs w:val="20"/>
        </w:rPr>
        <w:t xml:space="preserve">Zamawiający dopuszcza możliwość wprowadzenia istotnych zmian do treści umowy </w:t>
      </w:r>
      <w:r w:rsidRPr="007F4220">
        <w:rPr>
          <w:rFonts w:ascii="Tahoma" w:hAnsi="Tahoma" w:cs="Tahoma"/>
          <w:sz w:val="20"/>
          <w:szCs w:val="20"/>
        </w:rPr>
        <w:br/>
        <w:t xml:space="preserve">w szczególności w następujących sytuacjach: </w:t>
      </w:r>
    </w:p>
    <w:p w14:paraId="5E2FA99F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F4220">
        <w:rPr>
          <w:rFonts w:ascii="Tahoma" w:hAnsi="Tahoma" w:cs="Tahoma"/>
          <w:sz w:val="20"/>
          <w:szCs w:val="20"/>
        </w:rPr>
        <w:t xml:space="preserve">niezbędna jest zmiana sposobu wykonania umowy, o ile zmiana taka jest korzystna dla Zamawiającego lub jest konieczna w celu prawidłowego wykonania umowy, </w:t>
      </w:r>
    </w:p>
    <w:p w14:paraId="658B2781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Pr="007F4220">
        <w:rPr>
          <w:rFonts w:ascii="Tahoma" w:hAnsi="Tahoma" w:cs="Tahoma"/>
          <w:sz w:val="20"/>
          <w:szCs w:val="20"/>
        </w:rPr>
        <w:t xml:space="preserve">jeżeli nastąpi zmiana powszechnie obowiązujących przepisów prawa w zakresie mającym wpływ na realizację przedmiotu zamówienia, </w:t>
      </w:r>
    </w:p>
    <w:p w14:paraId="26776B8A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Pr="007F4220">
        <w:rPr>
          <w:rFonts w:ascii="Tahoma" w:hAnsi="Tahoma" w:cs="Tahoma"/>
          <w:sz w:val="20"/>
          <w:szCs w:val="20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14:paraId="4E654148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Pr="007F4220">
        <w:rPr>
          <w:rFonts w:ascii="Tahoma" w:hAnsi="Tahoma" w:cs="Tahoma"/>
          <w:sz w:val="20"/>
          <w:szCs w:val="20"/>
        </w:rPr>
        <w:t xml:space="preserve">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</w:t>
      </w:r>
      <w:r w:rsidRPr="007F4220">
        <w:rPr>
          <w:rFonts w:ascii="Tahoma" w:hAnsi="Tahoma" w:cs="Tahoma"/>
          <w:sz w:val="20"/>
          <w:szCs w:val="20"/>
        </w:rPr>
        <w:lastRenderedPageBreak/>
        <w:t xml:space="preserve">jej obecnym brzmieniu; w takim przypadku przesunięcie terminu realizacji zamówienia wynieść powinno dokładnie tyle dni ile trwa opóźnienie spowodowane tymi okolicznościami. </w:t>
      </w:r>
    </w:p>
    <w:p w14:paraId="1D86512F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Pr="007F4220">
        <w:rPr>
          <w:rFonts w:ascii="Tahoma" w:hAnsi="Tahoma" w:cs="Tahoma"/>
          <w:sz w:val="20"/>
          <w:szCs w:val="20"/>
        </w:rPr>
        <w:t>wystąpienia uzasadnionych przyczyn technicznych lub funkcjonalnych powodujących konieczność zmiany sposobu wykonania Umowy,</w:t>
      </w:r>
    </w:p>
    <w:p w14:paraId="44E52C60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f) </w:t>
      </w:r>
      <w:r w:rsidRPr="007F4220">
        <w:rPr>
          <w:rFonts w:ascii="Tahoma" w:hAnsi="Tahoma" w:cs="Tahoma"/>
          <w:sz w:val="20"/>
          <w:szCs w:val="20"/>
        </w:rPr>
        <w:t>działań osób trzecich uniemożliwiających wykonywanie zamówienia, które to działania nie są konsekwencją winy którejkolwiek ze Stron.</w:t>
      </w:r>
    </w:p>
    <w:p w14:paraId="26E43079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</w:t>
      </w:r>
      <w:r w:rsidRPr="007F4220">
        <w:rPr>
          <w:rFonts w:ascii="Tahoma" w:hAnsi="Tahoma" w:cs="Tahoma"/>
          <w:sz w:val="20"/>
          <w:szCs w:val="20"/>
        </w:rPr>
        <w:t xml:space="preserve">dokonania określonych czynności lub ich zaniechania przez organy administracji państwowej, jak również inne organy, których działalność wymaga wydawania decyzji o charakterze administracyjnym, w tym opóźnienia w wydawaniu przez te organy decyzji, zezwoleń uzgodnień </w:t>
      </w:r>
      <w:r w:rsidRPr="007F4220">
        <w:rPr>
          <w:rFonts w:ascii="Tahoma" w:hAnsi="Tahoma" w:cs="Tahoma"/>
          <w:sz w:val="20"/>
          <w:szCs w:val="20"/>
        </w:rPr>
        <w:br/>
        <w:t>z przyczyn niezawinionych przez Wykonawcę, odmowa wydania przez te organy decyzji, zezwoleń uzgodnień z przyczyn niezawinionych przez Wykonawcę.</w:t>
      </w:r>
    </w:p>
    <w:p w14:paraId="1B246461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h) </w:t>
      </w:r>
      <w:r w:rsidRPr="007F4220">
        <w:rPr>
          <w:rFonts w:ascii="Tahoma" w:hAnsi="Tahoma" w:cs="Tahoma"/>
          <w:sz w:val="20"/>
          <w:szCs w:val="20"/>
        </w:rPr>
        <w:t>gdy możliwa jest korzystna dla Zamawiającego zmiana terminu płatności za realizację przedmiotu zamówienia;</w:t>
      </w:r>
    </w:p>
    <w:p w14:paraId="5E2BAF95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i) </w:t>
      </w:r>
      <w:r w:rsidRPr="007F4220">
        <w:rPr>
          <w:rFonts w:ascii="Tahoma" w:hAnsi="Tahoma" w:cs="Tahoma"/>
          <w:sz w:val="20"/>
          <w:szCs w:val="20"/>
        </w:rPr>
        <w:t>dokonanie zmiany Umowy jest korzystne dla Zamawiającego, a w szczególności: może przyczynić się do podniesienia bezpieczeństwa wykonania przedmiotu Umowy; może przyczynić się do podniesienia jakości wykonania przedmiotu Umowy,</w:t>
      </w:r>
    </w:p>
    <w:p w14:paraId="4CFBD8DF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j) </w:t>
      </w:r>
      <w:r w:rsidRPr="007F4220">
        <w:rPr>
          <w:rFonts w:ascii="Tahoma" w:hAnsi="Tahoma" w:cs="Tahoma"/>
          <w:sz w:val="20"/>
          <w:szCs w:val="20"/>
        </w:rPr>
        <w:t>zmiany Umowy dotyczą poprawienia błędów i oczywistych omyłek słownych, literowych i liczbowych, zmiany układu graficznego Umowy, numeracji jednostek redakcyjnych, śródtytułów, lub uzupełnień treści niepowodujących zmiany celu i istoty Umowy,</w:t>
      </w:r>
    </w:p>
    <w:p w14:paraId="74BBB282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k) </w:t>
      </w:r>
      <w:r w:rsidRPr="007F4220">
        <w:rPr>
          <w:rFonts w:ascii="Tahoma" w:hAnsi="Tahoma" w:cs="Tahoma"/>
          <w:sz w:val="20"/>
          <w:szCs w:val="20"/>
        </w:rPr>
        <w:t>w przypadku zaistnienia istotnej zmiany okoliczności powodującej, że wykonanie Umowy, przy zachowaniu jej dotychczasowej treści, nie leży w interesie Zamawiającego lub w interesie publicznym,</w:t>
      </w:r>
    </w:p>
    <w:p w14:paraId="5FBC1AB6" w14:textId="77777777" w:rsidR="004D3A0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l) </w:t>
      </w:r>
      <w:r w:rsidRPr="007F4220">
        <w:rPr>
          <w:rFonts w:ascii="Tahoma" w:hAnsi="Tahoma" w:cs="Tahoma"/>
          <w:sz w:val="20"/>
          <w:szCs w:val="20"/>
        </w:rPr>
        <w:t xml:space="preserve">jeżeli w okresie realizacji umowy zajdzie konieczność realizacji dodatkowych niezbędnych </w:t>
      </w:r>
      <w:r w:rsidRPr="007F4220">
        <w:rPr>
          <w:rFonts w:ascii="Tahoma" w:hAnsi="Tahoma" w:cs="Tahoma"/>
          <w:sz w:val="20"/>
          <w:szCs w:val="20"/>
        </w:rPr>
        <w:br/>
        <w:t xml:space="preserve">usług od dotychczasowego Wykonawcy, w rozumieniu art. 144 ust. 1 pkt 2 Ustawy prawo zamówień publicznych, nieobjętych zamówieniem podstawowym, przy czym spełnione zostaną łącznie warunki określone w art. 144 ust. 1 pkt 2 </w:t>
      </w:r>
      <w:proofErr w:type="spellStart"/>
      <w:r w:rsidRPr="007F4220">
        <w:rPr>
          <w:rFonts w:ascii="Tahoma" w:hAnsi="Tahoma" w:cs="Tahoma"/>
          <w:sz w:val="20"/>
          <w:szCs w:val="20"/>
        </w:rPr>
        <w:t>ppkt</w:t>
      </w:r>
      <w:proofErr w:type="spellEnd"/>
      <w:r w:rsidRPr="007F4220">
        <w:rPr>
          <w:rFonts w:ascii="Tahoma" w:hAnsi="Tahoma" w:cs="Tahoma"/>
          <w:sz w:val="20"/>
          <w:szCs w:val="20"/>
        </w:rPr>
        <w:t xml:space="preserve"> a), b) i c); </w:t>
      </w:r>
    </w:p>
    <w:p w14:paraId="4E59B120" w14:textId="77777777" w:rsidR="004D3A00" w:rsidRPr="007F4220" w:rsidRDefault="004D3A00" w:rsidP="004D3A00">
      <w:pPr>
        <w:pStyle w:val="Default"/>
        <w:spacing w:after="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m) </w:t>
      </w:r>
      <w:r w:rsidRPr="007F4220">
        <w:rPr>
          <w:rFonts w:ascii="Tahoma" w:hAnsi="Tahoma" w:cs="Tahoma"/>
          <w:sz w:val="20"/>
          <w:szCs w:val="20"/>
        </w:rPr>
        <w:t>zajdą inne okoliczności niezależne od Wykonawcy, których nie można było przewidzieć w dniu zawarcia umowy.</w:t>
      </w:r>
    </w:p>
    <w:p w14:paraId="61ECFFE0" w14:textId="77777777" w:rsidR="004D3A00" w:rsidRPr="00DC50FC" w:rsidRDefault="004D3A00" w:rsidP="004D3A00">
      <w:pPr>
        <w:pStyle w:val="NormalnyWeb"/>
        <w:numPr>
          <w:ilvl w:val="0"/>
          <w:numId w:val="21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 nie powinny w szczególności naruszać zasad uczciwej konkurencji i równego traktowania wykonawców oraz modyfikować zakresu i przedmiotu zamówienia oraz jego warunków i treści oferty. </w:t>
      </w:r>
    </w:p>
    <w:p w14:paraId="5C2119C0" w14:textId="77777777" w:rsidR="004D3A00" w:rsidRPr="00DC50FC" w:rsidRDefault="004D3A00" w:rsidP="004D3A00">
      <w:pPr>
        <w:pStyle w:val="NormalnyWeb"/>
        <w:numPr>
          <w:ilvl w:val="0"/>
          <w:numId w:val="21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14:paraId="7CE5D1BC" w14:textId="77777777" w:rsidR="004D3A00" w:rsidRPr="00DC50FC" w:rsidRDefault="004D3A00" w:rsidP="004D3A00">
      <w:pPr>
        <w:pStyle w:val="NormalnyWeb"/>
        <w:numPr>
          <w:ilvl w:val="0"/>
          <w:numId w:val="21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 w:rsidRPr="00DC50FC">
        <w:rPr>
          <w:rFonts w:ascii="Tahoma" w:hAnsi="Tahoma" w:cs="Tahoma"/>
          <w:sz w:val="20"/>
          <w:szCs w:val="20"/>
        </w:rPr>
        <w:t>Pzp</w:t>
      </w:r>
      <w:proofErr w:type="spellEnd"/>
      <w:r w:rsidRPr="00DC50FC">
        <w:rPr>
          <w:rFonts w:ascii="Tahoma" w:hAnsi="Tahoma" w:cs="Tahoma"/>
          <w:sz w:val="20"/>
          <w:szCs w:val="20"/>
        </w:rPr>
        <w:t xml:space="preserve">. </w:t>
      </w:r>
    </w:p>
    <w:p w14:paraId="17AC0439" w14:textId="77777777" w:rsidR="004D3A00" w:rsidRPr="00DC50FC" w:rsidRDefault="004D3A00" w:rsidP="004D3A00">
      <w:pPr>
        <w:pStyle w:val="NormalnyWeb"/>
        <w:numPr>
          <w:ilvl w:val="0"/>
          <w:numId w:val="21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Ustala się, iż nie stanowi zmiany umowy w rozumieniu art. 144 ustawy prawo zamówień publicznych: </w:t>
      </w:r>
    </w:p>
    <w:p w14:paraId="3D2AB9FA" w14:textId="77777777" w:rsidR="004D3A00" w:rsidRPr="00DC50FC" w:rsidRDefault="004D3A00" w:rsidP="004D3A00">
      <w:pPr>
        <w:pStyle w:val="NormalnyWeb"/>
        <w:numPr>
          <w:ilvl w:val="0"/>
          <w:numId w:val="22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osób uprawnionych do reprezentacji Stron,</w:t>
      </w:r>
    </w:p>
    <w:p w14:paraId="2B2D794C" w14:textId="77777777" w:rsidR="004D3A00" w:rsidRPr="00DC50FC" w:rsidRDefault="004D3A00" w:rsidP="004D3A00">
      <w:pPr>
        <w:pStyle w:val="NormalnyWeb"/>
        <w:numPr>
          <w:ilvl w:val="0"/>
          <w:numId w:val="22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siedziby Stron,</w:t>
      </w:r>
    </w:p>
    <w:p w14:paraId="0A932B69" w14:textId="77777777" w:rsidR="004D3A00" w:rsidRPr="00DC50FC" w:rsidRDefault="004D3A00" w:rsidP="004D3A00">
      <w:pPr>
        <w:pStyle w:val="NormalnyWeb"/>
        <w:numPr>
          <w:ilvl w:val="0"/>
          <w:numId w:val="22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zmiana nazwy Stron,</w:t>
      </w:r>
    </w:p>
    <w:p w14:paraId="4AF5039B" w14:textId="77777777" w:rsidR="004D3A00" w:rsidRPr="00DC50FC" w:rsidRDefault="004D3A00" w:rsidP="004D3A00">
      <w:pPr>
        <w:pStyle w:val="NormalnyWeb"/>
        <w:numPr>
          <w:ilvl w:val="0"/>
          <w:numId w:val="22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zmiana osób przeznaczonych do realizacji przedmiotu umowy, </w:t>
      </w:r>
    </w:p>
    <w:p w14:paraId="34982E72" w14:textId="77777777" w:rsidR="004D3A00" w:rsidRPr="00DC50FC" w:rsidRDefault="004D3A00" w:rsidP="004D3A00">
      <w:pPr>
        <w:pStyle w:val="NormalnyWeb"/>
        <w:numPr>
          <w:ilvl w:val="0"/>
          <w:numId w:val="22"/>
        </w:numPr>
        <w:spacing w:after="0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 xml:space="preserve">zmiana danych teleadresowych Stron. </w:t>
      </w:r>
    </w:p>
    <w:p w14:paraId="4D3A9CC9" w14:textId="77777777" w:rsidR="004D3A00" w:rsidRPr="00DC50FC" w:rsidRDefault="004D3A00" w:rsidP="004D3A00">
      <w:pPr>
        <w:pStyle w:val="NormalnyWeb"/>
        <w:spacing w:after="0"/>
        <w:ind w:left="284"/>
        <w:rPr>
          <w:sz w:val="20"/>
          <w:szCs w:val="20"/>
        </w:rPr>
      </w:pPr>
      <w:r w:rsidRPr="00DC50FC">
        <w:rPr>
          <w:rFonts w:ascii="Tahoma" w:hAnsi="Tahoma" w:cs="Tahoma"/>
          <w:sz w:val="20"/>
          <w:szCs w:val="20"/>
        </w:rPr>
        <w:t>Zaistnienie okoliczności, o których mowa w niniejszym punkcie wymaga jedynie niezwłocznego pisemnego zawiadomienia drugiej Strony.</w:t>
      </w:r>
    </w:p>
    <w:p w14:paraId="138BBB8F" w14:textId="77777777" w:rsidR="004D3A00" w:rsidRDefault="004D3A00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48019E" w14:textId="77777777" w:rsidR="004D3A00" w:rsidRDefault="004D3A00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496540" w14:textId="77777777" w:rsidR="004D3A00" w:rsidRDefault="004D3A00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CFEDCD" w14:textId="77777777" w:rsidR="004D3A00" w:rsidRDefault="004D3A00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1CA564" w14:textId="77777777" w:rsidR="004D3A00" w:rsidRDefault="004D3A00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763CB9" w14:textId="7696EF99" w:rsidR="00DD735D" w:rsidRPr="00A92AF1" w:rsidRDefault="00DD735D" w:rsidP="00483F2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lastRenderedPageBreak/>
        <w:t>§ 1</w:t>
      </w:r>
      <w:r w:rsidR="004D3A00">
        <w:rPr>
          <w:rFonts w:ascii="Tahoma" w:hAnsi="Tahoma" w:cs="Tahoma"/>
          <w:b/>
          <w:bCs/>
          <w:sz w:val="20"/>
          <w:szCs w:val="20"/>
        </w:rPr>
        <w:t>4</w:t>
      </w:r>
    </w:p>
    <w:p w14:paraId="3E0463D8" w14:textId="77777777" w:rsidR="00DD735D" w:rsidRPr="00A92AF1" w:rsidRDefault="00DD735D" w:rsidP="00A92AF1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A92AF1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Postanowienia końcowe</w:t>
      </w:r>
    </w:p>
    <w:bookmarkEnd w:id="2"/>
    <w:p w14:paraId="78FD824C" w14:textId="77777777" w:rsidR="00DD735D" w:rsidRPr="00A92AF1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A92AF1">
        <w:rPr>
          <w:rFonts w:ascii="Tahoma" w:hAnsi="Tahoma" w:cs="Tahoma"/>
          <w:sz w:val="20"/>
          <w:szCs w:val="20"/>
        </w:rPr>
        <w:t xml:space="preserve">Załączniki stanowią integralną część umowy. </w:t>
      </w:r>
    </w:p>
    <w:p w14:paraId="307C83D0" w14:textId="77777777" w:rsidR="00DD735D" w:rsidRPr="00A92AF1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>W przypadku powstania konieczności powierzenia lub przetwarzania danych osobowych, zgodnie z przepisami rozporządzenia Parlamentu Europejskiego i Rady (UE)2016/679 z 27 kwietnia 2016 r. w sprawie ochrony osób fizycznych w związku z przetwarzaniem danych osobowych i w sprawie swobodnego przepływu takich danych oraz uchylenia dyrektywy 95/46/WE oraz ustawy o ochronie danych osobowych z dnia 10 maja 2018 r. (Dz. U. z 2018 r. poz. 1000) zasady powierzenia lub przetwarzania tych danych zostaną uregulowane odrębną nieodpłatną umową.</w:t>
      </w:r>
    </w:p>
    <w:p w14:paraId="33D9931D" w14:textId="77777777" w:rsidR="00DD735D" w:rsidRPr="00A92AF1" w:rsidRDefault="00DD735D" w:rsidP="00A92AF1">
      <w:pPr>
        <w:pStyle w:val="Tekstpodstawowy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 uchylenia się przez Wykonawcę od podpisania umowy, o której mowa w ust. 2, Wykonawca  ponosi pełna odpowiedzialności za następstwa tego uchylenia, w tym z tytułu powstałej szkody Zamawiającego jako administratora danych lub osoby trzeciej, a także w razie i z tytułu związanej z tym przerwy lub zwłoki w realizacji przedmiotu umowy. Odmowa podpisania umowy o której mowa w ust. 2 może być podstawą do odstąpienia przez Zamawiającego od niniejszej umowy z winy Wykonawcy.  </w:t>
      </w:r>
    </w:p>
    <w:p w14:paraId="3CED7D20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Wykonawca zobowiązuje się nie dokonywać przelewu praw i zobowiązań wynikających z niniejszej umowy bez pisemnej zgody Zamawiającego pod rygorem bezskuteczności takiej czynności wobec Zamawiającego. </w:t>
      </w:r>
    </w:p>
    <w:p w14:paraId="7DE61A4D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przypadku gdyby którekolwiek z postanowień umowy zostały uznane za nieważne, umowa w pozostałej części pozostanie ważna. W przypadku wskazanym w zdaniu poprzednim Strony zobowiązują się do zastąpienia nieważnych postanowień umowy nowymi postanowieniami zbliżonymi celem do postanowień uznanych za nieważne. </w:t>
      </w:r>
    </w:p>
    <w:p w14:paraId="7F8BE877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Strony są zobowiązane zawiadamiać się wzajemnie o każdorazowej zmianie siedziby. W razie zaniedbania tego obowiązku pismo przesłane pod ostatnio wskazany przez Stronę adres i zwrócone z adnotacją o niemożności doręczenie, traktuje się jak skutecznie doręczone. </w:t>
      </w:r>
    </w:p>
    <w:p w14:paraId="35621E08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Wszelkie zmiany i uzupełnienia umowy mogą być dokonywane jedynie w formie pisemnej w postaci aneksu do umowy pod rygorem nieważności, z wyłączeniem przypadków określonych w niniejszej umowie. </w:t>
      </w:r>
    </w:p>
    <w:p w14:paraId="1026FC0A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W sprawach nieuregulowanych niniejszą umową będą mieć zastosowania przepisy  powszechnie obowiązującego prawa. </w:t>
      </w:r>
    </w:p>
    <w:p w14:paraId="429FCB06" w14:textId="77777777" w:rsidR="00DD735D" w:rsidRPr="00A92AF1" w:rsidRDefault="00DD735D" w:rsidP="00A92AF1">
      <w:pPr>
        <w:pStyle w:val="Default"/>
        <w:numPr>
          <w:ilvl w:val="0"/>
          <w:numId w:val="1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Sprawy sporne wynikające z niniejszej umowy rozstrzygane będą przez właściwy sąd dla siedziby Zamawiającego. </w:t>
      </w:r>
    </w:p>
    <w:p w14:paraId="073C7249" w14:textId="77777777" w:rsidR="00DD735D" w:rsidRPr="00A92AF1" w:rsidRDefault="00DD735D" w:rsidP="00A92AF1">
      <w:pPr>
        <w:pStyle w:val="Default"/>
        <w:numPr>
          <w:ilvl w:val="0"/>
          <w:numId w:val="17"/>
        </w:numPr>
        <w:tabs>
          <w:tab w:val="left" w:pos="0"/>
          <w:tab w:val="left" w:pos="142"/>
          <w:tab w:val="left" w:pos="284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Umowa została sporządzona w dwóch jednobrzmiących egzemplarzach z tego jeden egzemplarz dla Zamawiającego i jeden egzemplarz dla Wykonawcy. </w:t>
      </w:r>
    </w:p>
    <w:p w14:paraId="34F90A7A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5C3C559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276B8C8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F9B9525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EB560AC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F4A61C0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394F696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…...............................                                                                                   ………………………….                                                                                                                                  </w:t>
      </w:r>
    </w:p>
    <w:p w14:paraId="64C4D1CD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 ZAMAWIAJĄCY                                                                                              WYKONAWCA</w:t>
      </w:r>
    </w:p>
    <w:p w14:paraId="6DB1823B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DDE0CB1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A99B47F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5AE4FF1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B3DA84B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76E139F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EF8E7B0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DDD19C4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92AF1">
        <w:rPr>
          <w:rFonts w:ascii="Tahoma" w:hAnsi="Tahoma" w:cs="Tahoma"/>
          <w:b/>
          <w:sz w:val="20"/>
          <w:szCs w:val="20"/>
          <w:u w:val="single"/>
        </w:rPr>
        <w:t xml:space="preserve">Załączniki do umowy: </w:t>
      </w:r>
    </w:p>
    <w:p w14:paraId="46322AFA" w14:textId="77777777" w:rsidR="00DD735D" w:rsidRPr="00A92AF1" w:rsidRDefault="00DD735D" w:rsidP="00A92AF1">
      <w:pPr>
        <w:pStyle w:val="Default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A78A32" w14:textId="77777777" w:rsidR="00DD735D" w:rsidRPr="00A92AF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Załącznik nr 1 – opis przedmiotu zamówienia, </w:t>
      </w:r>
    </w:p>
    <w:p w14:paraId="6F6D5DAD" w14:textId="77777777" w:rsidR="00DD735D" w:rsidRPr="00A92AF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Załącznik nr 2 – wykaz ratowników, którzy będą wykonywali przedmiot umowy, </w:t>
      </w:r>
    </w:p>
    <w:p w14:paraId="51AFBAEB" w14:textId="77777777" w:rsidR="00DD735D" w:rsidRPr="00A92AF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Załącznik nr 3 – oświadczenie o uprawnieniach osób, które będą uczestniczyć w wykonaniu zamówienia, </w:t>
      </w:r>
    </w:p>
    <w:p w14:paraId="5DA2B9FD" w14:textId="0616AC4C" w:rsidR="00DD735D" w:rsidRPr="00A92AF1" w:rsidRDefault="00DD735D" w:rsidP="00A92AF1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A92AF1">
        <w:rPr>
          <w:rFonts w:ascii="Tahoma" w:hAnsi="Tahoma" w:cs="Tahoma"/>
          <w:sz w:val="20"/>
          <w:szCs w:val="20"/>
        </w:rPr>
        <w:t xml:space="preserve">Załącznik nr 4 – </w:t>
      </w:r>
      <w:r w:rsidR="00C14C1D" w:rsidRPr="00A92AF1">
        <w:rPr>
          <w:rFonts w:ascii="Tahoma" w:hAnsi="Tahoma" w:cs="Tahoma"/>
          <w:sz w:val="20"/>
          <w:szCs w:val="20"/>
        </w:rPr>
        <w:t>protokół odbioru usługi</w:t>
      </w:r>
      <w:r w:rsidR="00C14C1D">
        <w:rPr>
          <w:rFonts w:ascii="Tahoma" w:hAnsi="Tahoma" w:cs="Tahoma"/>
          <w:sz w:val="20"/>
          <w:szCs w:val="20"/>
        </w:rPr>
        <w:t>,</w:t>
      </w:r>
    </w:p>
    <w:p w14:paraId="0E6FB080" w14:textId="58FCCDD8" w:rsidR="009F55EE" w:rsidRPr="004D3A00" w:rsidRDefault="00DD735D" w:rsidP="008052C4">
      <w:pPr>
        <w:pStyle w:val="Default"/>
        <w:numPr>
          <w:ilvl w:val="0"/>
          <w:numId w:val="18"/>
        </w:numPr>
        <w:spacing w:after="11"/>
        <w:jc w:val="both"/>
        <w:rPr>
          <w:rFonts w:ascii="Tahoma" w:hAnsi="Tahoma" w:cs="Tahoma"/>
          <w:sz w:val="20"/>
          <w:szCs w:val="20"/>
        </w:rPr>
      </w:pPr>
      <w:r w:rsidRPr="004D3A00">
        <w:rPr>
          <w:rFonts w:ascii="Tahoma" w:hAnsi="Tahoma" w:cs="Tahoma"/>
          <w:sz w:val="20"/>
          <w:szCs w:val="20"/>
        </w:rPr>
        <w:t xml:space="preserve">Załącznik nr 5 – </w:t>
      </w:r>
      <w:r w:rsidR="00C14C1D" w:rsidRPr="004D3A00">
        <w:rPr>
          <w:rFonts w:ascii="Tahoma" w:hAnsi="Tahoma" w:cs="Tahoma"/>
          <w:sz w:val="20"/>
          <w:szCs w:val="20"/>
        </w:rPr>
        <w:t>oferta Wykonawcy</w:t>
      </w:r>
      <w:r w:rsidRPr="004D3A00">
        <w:rPr>
          <w:rFonts w:ascii="Tahoma" w:hAnsi="Tahoma" w:cs="Tahoma"/>
          <w:sz w:val="20"/>
          <w:szCs w:val="20"/>
        </w:rPr>
        <w:t>.</w:t>
      </w:r>
    </w:p>
    <w:sectPr w:rsidR="009F55EE" w:rsidRPr="004D3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C0AB" w14:textId="77777777" w:rsidR="00EE3440" w:rsidRDefault="00EE3440" w:rsidP="009026A1">
      <w:pPr>
        <w:spacing w:after="0" w:line="240" w:lineRule="auto"/>
      </w:pPr>
      <w:r>
        <w:separator/>
      </w:r>
    </w:p>
  </w:endnote>
  <w:endnote w:type="continuationSeparator" w:id="0">
    <w:p w14:paraId="2A33739E" w14:textId="77777777" w:rsidR="00EE3440" w:rsidRDefault="00EE3440" w:rsidP="0090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6464" w14:textId="77777777" w:rsidR="009026A1" w:rsidRDefault="009026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FE75" w14:textId="77777777" w:rsidR="009026A1" w:rsidRDefault="009026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0E2A" w14:textId="77777777" w:rsidR="009026A1" w:rsidRDefault="00902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0C2D" w14:textId="77777777" w:rsidR="00EE3440" w:rsidRDefault="00EE3440" w:rsidP="009026A1">
      <w:pPr>
        <w:spacing w:after="0" w:line="240" w:lineRule="auto"/>
      </w:pPr>
      <w:r>
        <w:separator/>
      </w:r>
    </w:p>
  </w:footnote>
  <w:footnote w:type="continuationSeparator" w:id="0">
    <w:p w14:paraId="7E859153" w14:textId="77777777" w:rsidR="00EE3440" w:rsidRDefault="00EE3440" w:rsidP="0090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F5D7" w14:textId="77777777" w:rsidR="009026A1" w:rsidRDefault="009026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C0F2" w14:textId="3364FDA0" w:rsidR="009026A1" w:rsidRDefault="009026A1">
    <w:pPr>
      <w:pStyle w:val="Nagwek"/>
    </w:pPr>
    <w:r>
      <w:t>Nr sprawy DZP.231.4.2020</w:t>
    </w:r>
    <w:r>
      <w:tab/>
    </w:r>
    <w:r>
      <w:tab/>
      <w:t>załącznik nr 2a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2CD2" w14:textId="77777777" w:rsidR="009026A1" w:rsidRDefault="00902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399"/>
    <w:multiLevelType w:val="hybridMultilevel"/>
    <w:tmpl w:val="377047CA"/>
    <w:lvl w:ilvl="0" w:tplc="77905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94A"/>
    <w:multiLevelType w:val="hybridMultilevel"/>
    <w:tmpl w:val="AB8C8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AAA"/>
    <w:multiLevelType w:val="hybridMultilevel"/>
    <w:tmpl w:val="BE845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5DB"/>
    <w:multiLevelType w:val="hybridMultilevel"/>
    <w:tmpl w:val="D594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672"/>
    <w:multiLevelType w:val="hybridMultilevel"/>
    <w:tmpl w:val="05666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1AD5"/>
    <w:multiLevelType w:val="hybridMultilevel"/>
    <w:tmpl w:val="406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DF3"/>
    <w:multiLevelType w:val="hybridMultilevel"/>
    <w:tmpl w:val="BB74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66C9"/>
    <w:multiLevelType w:val="multilevel"/>
    <w:tmpl w:val="C3FA02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643CC"/>
    <w:multiLevelType w:val="hybridMultilevel"/>
    <w:tmpl w:val="205E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45DF"/>
    <w:multiLevelType w:val="hybridMultilevel"/>
    <w:tmpl w:val="1612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2BA"/>
    <w:multiLevelType w:val="hybridMultilevel"/>
    <w:tmpl w:val="77E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780"/>
    <w:multiLevelType w:val="hybridMultilevel"/>
    <w:tmpl w:val="9418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4C6"/>
    <w:multiLevelType w:val="hybridMultilevel"/>
    <w:tmpl w:val="B484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B45BE"/>
    <w:multiLevelType w:val="hybridMultilevel"/>
    <w:tmpl w:val="C0B8E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1E8F"/>
    <w:multiLevelType w:val="hybridMultilevel"/>
    <w:tmpl w:val="03B0C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351818"/>
    <w:multiLevelType w:val="hybridMultilevel"/>
    <w:tmpl w:val="13EC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0FCB"/>
    <w:multiLevelType w:val="hybridMultilevel"/>
    <w:tmpl w:val="0B4C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0A68"/>
    <w:multiLevelType w:val="hybridMultilevel"/>
    <w:tmpl w:val="6CD6BAE6"/>
    <w:lvl w:ilvl="0" w:tplc="83E0972E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44A46"/>
    <w:multiLevelType w:val="multilevel"/>
    <w:tmpl w:val="5D8427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24704A"/>
    <w:multiLevelType w:val="hybridMultilevel"/>
    <w:tmpl w:val="3A705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A3A55"/>
    <w:multiLevelType w:val="hybridMultilevel"/>
    <w:tmpl w:val="CD001526"/>
    <w:lvl w:ilvl="0" w:tplc="A77CB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F6489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702DC"/>
    <w:multiLevelType w:val="hybridMultilevel"/>
    <w:tmpl w:val="6C4AB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21"/>
  </w:num>
  <w:num w:numId="15">
    <w:abstractNumId w:val="2"/>
  </w:num>
  <w:num w:numId="16">
    <w:abstractNumId w:val="15"/>
  </w:num>
  <w:num w:numId="17">
    <w:abstractNumId w:val="14"/>
  </w:num>
  <w:num w:numId="18">
    <w:abstractNumId w:val="12"/>
  </w:num>
  <w:num w:numId="19">
    <w:abstractNumId w:val="6"/>
  </w:num>
  <w:num w:numId="20">
    <w:abstractNumId w:val="8"/>
  </w:num>
  <w:num w:numId="21">
    <w:abstractNumId w:val="7"/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5D"/>
    <w:rsid w:val="000E0342"/>
    <w:rsid w:val="000E6E75"/>
    <w:rsid w:val="00137B94"/>
    <w:rsid w:val="00153CB2"/>
    <w:rsid w:val="0035739D"/>
    <w:rsid w:val="0044105F"/>
    <w:rsid w:val="00483F2A"/>
    <w:rsid w:val="004D3A00"/>
    <w:rsid w:val="006351BF"/>
    <w:rsid w:val="006541F9"/>
    <w:rsid w:val="0069279E"/>
    <w:rsid w:val="007D5C82"/>
    <w:rsid w:val="00866231"/>
    <w:rsid w:val="009026A1"/>
    <w:rsid w:val="009F55EE"/>
    <w:rsid w:val="00A566BA"/>
    <w:rsid w:val="00A66515"/>
    <w:rsid w:val="00A92AF1"/>
    <w:rsid w:val="00B7766A"/>
    <w:rsid w:val="00B95C50"/>
    <w:rsid w:val="00C14C1D"/>
    <w:rsid w:val="00D57105"/>
    <w:rsid w:val="00D974F8"/>
    <w:rsid w:val="00DD735D"/>
    <w:rsid w:val="00EE3440"/>
    <w:rsid w:val="00F4058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7AEC"/>
  <w15:chartTrackingRefBased/>
  <w15:docId w15:val="{6DBF6E76-D4AF-42F1-8D29-B881B53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3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735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D735D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35D"/>
    <w:rPr>
      <w:rFonts w:ascii="Verdana" w:eastAsia="Times New Roman" w:hAnsi="Verdan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1B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6A1"/>
  </w:style>
  <w:style w:type="paragraph" w:styleId="Stopka">
    <w:name w:val="footer"/>
    <w:basedOn w:val="Normalny"/>
    <w:link w:val="StopkaZnak"/>
    <w:uiPriority w:val="99"/>
    <w:unhideWhenUsed/>
    <w:rsid w:val="00902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6A1"/>
  </w:style>
  <w:style w:type="paragraph" w:styleId="NormalnyWeb">
    <w:name w:val="Normal (Web)"/>
    <w:basedOn w:val="Normalny"/>
    <w:uiPriority w:val="99"/>
    <w:semiHidden/>
    <w:unhideWhenUsed/>
    <w:rsid w:val="004D3A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4238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Andrzej</cp:lastModifiedBy>
  <cp:revision>7</cp:revision>
  <dcterms:created xsi:type="dcterms:W3CDTF">2020-03-25T14:08:00Z</dcterms:created>
  <dcterms:modified xsi:type="dcterms:W3CDTF">2020-03-26T08:31:00Z</dcterms:modified>
</cp:coreProperties>
</file>