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</w:tblGrid>
      <w:tr w:rsidR="00173F8F" w:rsidRPr="00465126" w:rsidTr="00E80AEE">
        <w:trPr>
          <w:trHeight w:val="1058"/>
        </w:trPr>
        <w:tc>
          <w:tcPr>
            <w:tcW w:w="9278" w:type="dxa"/>
            <w:vAlign w:val="center"/>
          </w:tcPr>
          <w:p w:rsidR="00026D05" w:rsidRPr="00026D05" w:rsidRDefault="00052AFC" w:rsidP="00026D0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 </w:t>
            </w:r>
            <w:r w:rsidR="00026D05">
              <w:rPr>
                <w:rFonts w:ascii="Tahoma" w:hAnsi="Tahoma" w:cs="Tahoma"/>
                <w:b/>
                <w:bCs/>
                <w:sz w:val="20"/>
                <w:szCs w:val="20"/>
              </w:rPr>
              <w:t>ś</w:t>
            </w:r>
            <w:r w:rsidR="00026D05" w:rsidRPr="00026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wiadczenie usługi ratownictwa wodnego </w:t>
            </w:r>
            <w:r w:rsidR="00026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</w:t>
            </w:r>
            <w:r w:rsidR="00026D05" w:rsidRPr="00026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pierwszej pomocy przedlekarskiej na terenie </w:t>
            </w:r>
            <w:r w:rsidR="00E80AEE">
              <w:rPr>
                <w:rFonts w:ascii="Tahoma" w:hAnsi="Tahoma" w:cs="Tahoma"/>
                <w:b/>
                <w:bCs/>
                <w:sz w:val="20"/>
                <w:szCs w:val="20"/>
              </w:rPr>
              <w:t>kąpielisk BOLKO i MALINA</w:t>
            </w:r>
            <w:r w:rsidR="00026D05" w:rsidRPr="00026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administrowan</w:t>
            </w:r>
            <w:r w:rsidR="00E80AEE">
              <w:rPr>
                <w:rFonts w:ascii="Tahoma" w:hAnsi="Tahoma" w:cs="Tahoma"/>
                <w:b/>
                <w:bCs/>
                <w:sz w:val="20"/>
                <w:szCs w:val="20"/>
              </w:rPr>
              <w:t>ych</w:t>
            </w:r>
            <w:r w:rsidR="00026D05" w:rsidRPr="00026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przez Miejski Ośrodek Sportu </w:t>
            </w:r>
          </w:p>
          <w:p w:rsidR="00052AFC" w:rsidRPr="00465126" w:rsidRDefault="00026D05" w:rsidP="00026D05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6D05">
              <w:rPr>
                <w:rFonts w:ascii="Tahoma" w:hAnsi="Tahoma" w:cs="Tahoma"/>
                <w:b/>
                <w:bCs/>
                <w:sz w:val="20"/>
                <w:szCs w:val="20"/>
              </w:rPr>
              <w:t>i Rekreacji w Opolu.</w:t>
            </w:r>
          </w:p>
        </w:tc>
      </w:tr>
      <w:tr w:rsidR="00173F8F" w:rsidRPr="00465126" w:rsidTr="00E80AEE">
        <w:trPr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działając w imieniu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E80AEE">
        <w:trPr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E80AEE">
        <w:trPr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FC111F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="00E80A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026D05" w:rsidRPr="00026D05" w:rsidRDefault="00E80AEE" w:rsidP="00E80AEE">
            <w:pPr>
              <w:pStyle w:val="Akapitzlist"/>
              <w:ind w:left="185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Posiadam </w:t>
            </w:r>
            <w:r w:rsidR="00026D05" w:rsidRPr="00026D05">
              <w:rPr>
                <w:rFonts w:ascii="Tahoma" w:hAnsi="Tahoma" w:cs="Tahoma"/>
                <w:b/>
                <w:sz w:val="20"/>
                <w:szCs w:val="20"/>
              </w:rPr>
              <w:t>kompetencj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026D05" w:rsidRPr="00026D05">
              <w:rPr>
                <w:rFonts w:ascii="Tahoma" w:hAnsi="Tahoma" w:cs="Tahoma"/>
                <w:b/>
                <w:sz w:val="20"/>
                <w:szCs w:val="20"/>
              </w:rPr>
              <w:t xml:space="preserve"> lub uprawnie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nia</w:t>
            </w:r>
            <w:r w:rsidR="00026D05" w:rsidRPr="00026D05">
              <w:rPr>
                <w:rFonts w:ascii="Tahoma" w:hAnsi="Tahoma" w:cs="Tahoma"/>
                <w:b/>
                <w:sz w:val="20"/>
                <w:szCs w:val="20"/>
              </w:rPr>
              <w:t xml:space="preserve"> do prowadzenia określonej działalności zawodowej, o ile wynika to z odrębnych przepisów. </w:t>
            </w:r>
          </w:p>
          <w:p w:rsidR="00026D05" w:rsidRPr="004B4A04" w:rsidRDefault="00026D05" w:rsidP="00026D05">
            <w:pPr>
              <w:pStyle w:val="Default"/>
              <w:ind w:left="1134"/>
              <w:rPr>
                <w:rFonts w:ascii="Tahoma" w:eastAsiaTheme="minorEastAsia" w:hAnsi="Tahoma" w:cs="Tahoma"/>
              </w:rPr>
            </w:pPr>
            <w:r w:rsidRPr="004B4A04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W</w:t>
            </w:r>
            <w:r w:rsidRPr="004B4A04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ykonawca w celu potwierdzenia posiadania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kompetencji lub uprawnień do prowadzenia określonej działalności zawodowej musi przedstawić Zamawiającemu:</w:t>
            </w:r>
          </w:p>
          <w:p w:rsidR="00026D05" w:rsidRPr="004B4A04" w:rsidRDefault="00026D05" w:rsidP="00026D05">
            <w:pPr>
              <w:autoSpaceDE w:val="0"/>
              <w:autoSpaceDN w:val="0"/>
              <w:adjustRightInd w:val="0"/>
              <w:ind w:left="1134"/>
              <w:rPr>
                <w:rFonts w:ascii="Tahoma" w:eastAsiaTheme="minorEastAsia" w:hAnsi="Tahoma" w:cs="Tahoma"/>
                <w:i/>
                <w:color w:val="000000"/>
                <w:sz w:val="20"/>
                <w:szCs w:val="20"/>
              </w:rPr>
            </w:pPr>
            <w:r w:rsidRPr="000A5925">
              <w:rPr>
                <w:rFonts w:ascii="Tahoma" w:eastAsiaTheme="minorEastAsia" w:hAnsi="Tahoma" w:cs="Tahoma"/>
                <w:i/>
                <w:color w:val="000000"/>
                <w:sz w:val="20"/>
                <w:szCs w:val="20"/>
              </w:rPr>
              <w:t xml:space="preserve">- </w:t>
            </w:r>
            <w:r w:rsidRPr="000A5925">
              <w:rPr>
                <w:rFonts w:ascii="Tahoma" w:eastAsiaTheme="minorEastAsia" w:hAnsi="Tahoma" w:cs="Tahoma"/>
                <w:b/>
                <w:i/>
                <w:color w:val="000000"/>
                <w:sz w:val="20"/>
                <w:szCs w:val="20"/>
              </w:rPr>
              <w:t>Zgodę</w:t>
            </w:r>
            <w:r w:rsidRPr="004B4A04">
              <w:rPr>
                <w:rFonts w:ascii="Tahoma" w:eastAsiaTheme="minorEastAsia" w:hAnsi="Tahoma" w:cs="Tahoma"/>
                <w:b/>
                <w:i/>
                <w:color w:val="000000"/>
                <w:sz w:val="20"/>
                <w:szCs w:val="20"/>
              </w:rPr>
              <w:t xml:space="preserve"> na wykonywanie ratownictwa wodnego</w:t>
            </w:r>
            <w:r w:rsidRPr="004B4A04">
              <w:rPr>
                <w:rFonts w:ascii="Tahoma" w:eastAsiaTheme="minorEastAsia" w:hAnsi="Tahoma" w:cs="Tahoma"/>
                <w:i/>
                <w:color w:val="000000"/>
                <w:sz w:val="20"/>
                <w:szCs w:val="20"/>
              </w:rPr>
              <w:t xml:space="preserve"> w myśl ustawy z dnia 18 sierpnia 2011 r. o bezpieczeństwie osób przebywających na obszarach wodnych </w:t>
            </w:r>
            <w:r w:rsidRPr="000A5925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(Dz. U. z 2018 r. poz. 1482 ze zm.) </w:t>
            </w:r>
            <w:r w:rsidRPr="004B4A04">
              <w:rPr>
                <w:rFonts w:ascii="Tahoma" w:eastAsiaTheme="minorEastAsia" w:hAnsi="Tahoma" w:cs="Tahoma"/>
                <w:i/>
                <w:color w:val="000000"/>
                <w:sz w:val="20"/>
                <w:szCs w:val="20"/>
              </w:rPr>
              <w:t xml:space="preserve">wydaną przez Ministra Spraw Wewnętrznych i Administracji. </w:t>
            </w:r>
          </w:p>
          <w:p w:rsidR="00026D05" w:rsidRPr="004B4A04" w:rsidRDefault="00026D05" w:rsidP="00026D05">
            <w:pPr>
              <w:autoSpaceDE w:val="0"/>
              <w:autoSpaceDN w:val="0"/>
              <w:adjustRightInd w:val="0"/>
              <w:ind w:left="1134"/>
              <w:rPr>
                <w:rFonts w:ascii="Tahoma" w:eastAsiaTheme="minorEastAsia" w:hAnsi="Tahoma" w:cs="Tahoma"/>
                <w:i/>
                <w:color w:val="000000"/>
                <w:sz w:val="16"/>
                <w:szCs w:val="16"/>
              </w:rPr>
            </w:pPr>
            <w:r w:rsidRPr="004B4A04">
              <w:rPr>
                <w:rFonts w:ascii="Tahoma" w:eastAsiaTheme="minorEastAsia" w:hAnsi="Tahoma" w:cs="Tahoma"/>
                <w:i/>
                <w:color w:val="000000"/>
                <w:sz w:val="16"/>
                <w:szCs w:val="16"/>
              </w:rPr>
              <w:t xml:space="preserve">(W przypadku wspólnego ubiegania się o udzielenie niniejszego zamówienia przez dwóch lub więcej Wykonawców dokument składają wszyscy Wykonawcy odrębnie). </w:t>
            </w:r>
          </w:p>
          <w:p w:rsidR="00026D05" w:rsidRDefault="00026D05" w:rsidP="00026D05">
            <w:pPr>
              <w:autoSpaceDE w:val="0"/>
              <w:autoSpaceDN w:val="0"/>
              <w:adjustRightInd w:val="0"/>
              <w:ind w:left="1134"/>
              <w:rPr>
                <w:rFonts w:ascii="Tahoma" w:eastAsiaTheme="minorEastAsia" w:hAnsi="Tahoma" w:cs="Tahoma"/>
                <w:i/>
                <w:color w:val="000000"/>
                <w:sz w:val="20"/>
                <w:szCs w:val="20"/>
              </w:rPr>
            </w:pPr>
            <w:r w:rsidRPr="000A5925">
              <w:rPr>
                <w:rFonts w:ascii="Tahoma" w:eastAsiaTheme="minorEastAsia" w:hAnsi="Tahoma" w:cs="Tahoma"/>
                <w:i/>
                <w:color w:val="000000"/>
                <w:sz w:val="20"/>
                <w:szCs w:val="20"/>
              </w:rPr>
              <w:t xml:space="preserve">- </w:t>
            </w:r>
            <w:r w:rsidRPr="000A5925">
              <w:rPr>
                <w:rFonts w:ascii="Tahoma" w:eastAsiaTheme="minorEastAsia" w:hAnsi="Tahoma" w:cs="Tahoma"/>
                <w:b/>
                <w:i/>
                <w:color w:val="000000"/>
                <w:sz w:val="20"/>
                <w:szCs w:val="20"/>
              </w:rPr>
              <w:t>Decyzję</w:t>
            </w:r>
            <w:r w:rsidRPr="004B4A04">
              <w:rPr>
                <w:rFonts w:ascii="Tahoma" w:eastAsiaTheme="minorEastAsia" w:hAnsi="Tahoma" w:cs="Tahoma"/>
                <w:b/>
                <w:i/>
                <w:color w:val="000000"/>
                <w:sz w:val="20"/>
                <w:szCs w:val="20"/>
              </w:rPr>
              <w:t xml:space="preserve"> o wpisie do rejestru jednostek współpracujących z systemem Państwowe Ratownictwo Medyczne</w:t>
            </w:r>
            <w:r w:rsidRPr="004B4A04">
              <w:rPr>
                <w:rFonts w:ascii="Tahoma" w:eastAsiaTheme="minorEastAsia" w:hAnsi="Tahoma" w:cs="Tahoma"/>
                <w:i/>
                <w:color w:val="000000"/>
                <w:sz w:val="20"/>
                <w:szCs w:val="20"/>
              </w:rPr>
              <w:t xml:space="preserve">, jeżeli wymóg ten wynika bezpośrednio z treści otrzymanej zgody na wykonywanie ratownictwa wodnego. </w:t>
            </w:r>
          </w:p>
          <w:p w:rsidR="00026D05" w:rsidRDefault="00026D05" w:rsidP="00026D05">
            <w:pPr>
              <w:spacing w:before="60" w:after="60" w:line="240" w:lineRule="auto"/>
              <w:ind w:left="1134"/>
              <w:jc w:val="both"/>
              <w:rPr>
                <w:rFonts w:ascii="Tahoma" w:eastAsia="MS Mincho" w:hAnsi="Tahoma" w:cs="Tahoma"/>
                <w:i/>
                <w:color w:val="000000"/>
                <w:sz w:val="20"/>
                <w:szCs w:val="20"/>
                <w:lang w:eastAsia="pl-PL"/>
              </w:rPr>
            </w:pPr>
            <w:r w:rsidRPr="00026D05">
              <w:rPr>
                <w:rFonts w:ascii="Tahoma" w:eastAsia="MS Mincho" w:hAnsi="Tahoma" w:cs="Tahoma"/>
                <w:i/>
                <w:color w:val="000000"/>
                <w:sz w:val="20"/>
                <w:szCs w:val="20"/>
                <w:lang w:eastAsia="pl-PL"/>
              </w:rPr>
              <w:t>Wykonawca nie jest obowiązany do złożenia wpisu do rejestru jednostek współpracujących z systemem Państwowe Ratownictwo Medyczne, jeżeli Zamawiający posiada aktualne dokumenty dotyczące tego Wykonawcy lub może je uzyskać za pomocą bezpłatnych                              i ogólnodostępnych baz danych, w szczególności rejestrów publicznych w rozumieniu ustawy z dnia 17 lutego 2005 r. o informatyzacji działalności podmiotów realizujących zadania publiczne (</w:t>
            </w:r>
            <w:proofErr w:type="spellStart"/>
            <w:r w:rsidRPr="00026D05">
              <w:rPr>
                <w:rFonts w:ascii="Tahoma" w:eastAsia="MS Mincho" w:hAnsi="Tahoma" w:cs="Tahoma"/>
                <w:i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026D05">
              <w:rPr>
                <w:rFonts w:ascii="Tahoma" w:eastAsia="MS Mincho" w:hAnsi="Tahoma" w:cs="Tahoma"/>
                <w:i/>
                <w:color w:val="000000"/>
                <w:sz w:val="20"/>
                <w:szCs w:val="20"/>
                <w:lang w:eastAsia="pl-PL"/>
              </w:rPr>
              <w:t>. Dz. U. z 2019 r. poz. 700 ze zm.).</w:t>
            </w:r>
          </w:p>
          <w:p w:rsidR="00026D05" w:rsidRPr="00026D05" w:rsidRDefault="00026D05" w:rsidP="00026D05">
            <w:pPr>
              <w:spacing w:before="60" w:after="60" w:line="240" w:lineRule="auto"/>
              <w:ind w:left="1134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00164D" w:rsidRPr="00026D05" w:rsidRDefault="0000164D" w:rsidP="00026D05">
            <w:pPr>
              <w:autoSpaceDE w:val="0"/>
              <w:autoSpaceDN w:val="0"/>
              <w:adjustRightInd w:val="0"/>
              <w:spacing w:before="60" w:after="60"/>
              <w:ind w:left="1134"/>
              <w:jc w:val="both"/>
              <w:rPr>
                <w:rFonts w:ascii="Tahoma" w:hAnsi="Tahoma" w:cs="Tahoma"/>
                <w:i/>
                <w:snapToGrid w:val="0"/>
                <w:sz w:val="20"/>
                <w:szCs w:val="20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A05B36" w:rsidRDefault="00A05B36" w:rsidP="006848DA">
      <w:pPr>
        <w:tabs>
          <w:tab w:val="left" w:pos="5760"/>
        </w:tabs>
        <w:spacing w:before="60" w:after="40" w:line="240" w:lineRule="auto"/>
        <w:jc w:val="both"/>
      </w:pPr>
      <w:bookmarkStart w:id="0" w:name="_GoBack"/>
      <w:bookmarkEnd w:id="0"/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BF" w:rsidRDefault="007C41BF">
      <w:pPr>
        <w:spacing w:after="0" w:line="240" w:lineRule="auto"/>
      </w:pPr>
      <w:r>
        <w:separator/>
      </w:r>
    </w:p>
  </w:endnote>
  <w:endnote w:type="continuationSeparator" w:id="0">
    <w:p w:rsidR="007C41BF" w:rsidRDefault="007C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BF" w:rsidRDefault="007C41BF">
      <w:pPr>
        <w:spacing w:after="0" w:line="240" w:lineRule="auto"/>
      </w:pPr>
      <w:r>
        <w:separator/>
      </w:r>
    </w:p>
  </w:footnote>
  <w:footnote w:type="continuationSeparator" w:id="0">
    <w:p w:rsidR="007C41BF" w:rsidRDefault="007C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466227">
      <w:rPr>
        <w:rFonts w:ascii="Tahoma" w:hAnsi="Tahoma" w:cs="Tahoma"/>
        <w:i/>
        <w:sz w:val="20"/>
        <w:szCs w:val="18"/>
      </w:rPr>
      <w:t>DZP.231.</w:t>
    </w:r>
    <w:r w:rsidR="00E80AEE">
      <w:rPr>
        <w:rFonts w:ascii="Tahoma" w:hAnsi="Tahoma" w:cs="Tahoma"/>
        <w:i/>
        <w:sz w:val="20"/>
        <w:szCs w:val="18"/>
      </w:rPr>
      <w:t>4</w:t>
    </w:r>
    <w:r w:rsidRPr="00465126">
      <w:rPr>
        <w:rFonts w:ascii="Tahoma" w:hAnsi="Tahoma" w:cs="Tahoma"/>
        <w:i/>
        <w:sz w:val="20"/>
        <w:szCs w:val="18"/>
      </w:rPr>
      <w:t>.20</w:t>
    </w:r>
    <w:r w:rsidR="00E80AEE">
      <w:rPr>
        <w:rFonts w:ascii="Tahoma" w:hAnsi="Tahoma" w:cs="Tahoma"/>
        <w:i/>
        <w:sz w:val="20"/>
        <w:szCs w:val="18"/>
      </w:rPr>
      <w:t>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F"/>
    <w:rsid w:val="0000164D"/>
    <w:rsid w:val="0001147B"/>
    <w:rsid w:val="00026D05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B0AED"/>
    <w:rsid w:val="003E3530"/>
    <w:rsid w:val="004103F6"/>
    <w:rsid w:val="00412469"/>
    <w:rsid w:val="0042228D"/>
    <w:rsid w:val="004278D1"/>
    <w:rsid w:val="00442004"/>
    <w:rsid w:val="00465126"/>
    <w:rsid w:val="00466227"/>
    <w:rsid w:val="00481A84"/>
    <w:rsid w:val="004B176D"/>
    <w:rsid w:val="00506E2A"/>
    <w:rsid w:val="005629A2"/>
    <w:rsid w:val="00591D1D"/>
    <w:rsid w:val="005E4871"/>
    <w:rsid w:val="00670281"/>
    <w:rsid w:val="006848DA"/>
    <w:rsid w:val="006D6C4A"/>
    <w:rsid w:val="0071341F"/>
    <w:rsid w:val="00736B1E"/>
    <w:rsid w:val="0075761A"/>
    <w:rsid w:val="00793F2C"/>
    <w:rsid w:val="007C41BF"/>
    <w:rsid w:val="00804FA5"/>
    <w:rsid w:val="0086419E"/>
    <w:rsid w:val="008B2AF0"/>
    <w:rsid w:val="00922AF3"/>
    <w:rsid w:val="00954440"/>
    <w:rsid w:val="00964CA8"/>
    <w:rsid w:val="009811A2"/>
    <w:rsid w:val="00A05B36"/>
    <w:rsid w:val="00A11A93"/>
    <w:rsid w:val="00A14742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80AEE"/>
    <w:rsid w:val="00E941FD"/>
    <w:rsid w:val="00EA1656"/>
    <w:rsid w:val="00EE2B4D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BB9F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99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99"/>
    <w:locked/>
    <w:rsid w:val="00EE2B4D"/>
  </w:style>
  <w:style w:type="paragraph" w:customStyle="1" w:styleId="Default">
    <w:name w:val="Default"/>
    <w:rsid w:val="00026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Piórkowska</dc:creator>
  <cp:keywords/>
  <dc:description/>
  <cp:lastModifiedBy>Andrzej</cp:lastModifiedBy>
  <cp:revision>2</cp:revision>
  <cp:lastPrinted>2019-09-19T05:39:00Z</cp:lastPrinted>
  <dcterms:created xsi:type="dcterms:W3CDTF">2020-03-25T16:04:00Z</dcterms:created>
  <dcterms:modified xsi:type="dcterms:W3CDTF">2020-03-25T16:04:00Z</dcterms:modified>
</cp:coreProperties>
</file>