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9AD6" w14:textId="77777777"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14:paraId="2983217C" w14:textId="77777777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14:paraId="7C537A2E" w14:textId="17DB4A40"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2413A4" w:rsidRPr="002413A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Wykonanie oświetlenia zewnętrznego płyty Miejskiego Stadionu Lekkoatletycznego w Opolu przy ul. Sosnkowskiego 1 w formule „zaprojektuj i wybuduj” zgodnie z zadaniem budżetowym pn.: Miejski Stadion Lekkoatletyczny – montaż oświetlenia bieżni Stadionu.</w:t>
            </w:r>
          </w:p>
        </w:tc>
      </w:tr>
      <w:tr w:rsidR="00173F8F" w:rsidRPr="00465126" w14:paraId="2D67FE69" w14:textId="77777777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14:paraId="26A865BE" w14:textId="77777777"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14:paraId="2553FFBE" w14:textId="77777777"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2286EE12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14:paraId="4ED1DECF" w14:textId="77777777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14:paraId="0997BBC5" w14:textId="77777777"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14:paraId="1D0B1BD5" w14:textId="77777777"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14:paraId="4E3774BF" w14:textId="77777777"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14:paraId="77AD7E30" w14:textId="77777777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14:paraId="4086B05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A278AC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A034B89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758170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5F3882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2ABAC0D8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984EA4C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1D388E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B0F7C5A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6C223739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55CEFAA3" w14:textId="77777777"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14:paraId="00721B28" w14:textId="77777777"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887C23" w14:textId="77777777"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14:paraId="730F23CE" w14:textId="77777777"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14:paraId="7443E7AD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26DD7A0E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9A02FA6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150AE80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F432B01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ED5C2A5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79990263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DFD96F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49627AE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F7CE181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44E3DA8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6C1BC83D" w14:textId="77777777"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14:paraId="00DDB7B0" w14:textId="77777777"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14:paraId="54DC813A" w14:textId="77777777"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14:paraId="2A5660F2" w14:textId="77777777"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14:paraId="731AD9E3" w14:textId="77777777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14:paraId="645D7C32" w14:textId="77777777"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14:paraId="71727190" w14:textId="77777777"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14:paraId="39548C31" w14:textId="4ED2A1EB" w:rsidR="0000164D" w:rsidRDefault="005E4CCB" w:rsidP="00FD0E4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Wykonałem:  </w:t>
            </w:r>
            <w:r w:rsidR="00D21132" w:rsidRPr="00C927A9">
              <w:rPr>
                <w:rFonts w:ascii="Tahoma" w:eastAsia="Times New Roman" w:hAnsi="Tahoma" w:cs="Tahoma"/>
                <w:b/>
                <w:iCs/>
                <w:snapToGrid w:val="0"/>
                <w:color w:val="000000"/>
                <w:sz w:val="20"/>
                <w:szCs w:val="20"/>
                <w:lang w:eastAsia="pl-PL"/>
              </w:rPr>
              <w:t>w okresie ostatnich 7 lat przed upływem terminu składania ofert,                      a jeżeli okres prowadzenia działalności jest krótszy – w tym okresie:</w:t>
            </w:r>
            <w:r w:rsidR="00D21132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minimum 2 roboty budowlane polegające na budowie, remoncie, przebudowie lub rozbudowie sieci </w:t>
            </w:r>
            <w:proofErr w:type="spellStart"/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elektryczno</w:t>
            </w:r>
            <w:proofErr w:type="spellEnd"/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- oświetleniowej o wartości minimum 100.000,00 złotych brutto każda</w:t>
            </w:r>
          </w:p>
          <w:p w14:paraId="16534EF8" w14:textId="0E5BDEE0" w:rsidR="00027A76" w:rsidRDefault="00027A76" w:rsidP="00027A7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027A76"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Dysponuje:</w:t>
            </w:r>
            <w:r w:rsidRPr="00027A76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dysponuję  osobą posiadającą odpowiednie kwalifikacje zawodowe tj.: Kierownikiem budowy posiadającym uprawnienia budowlane do kierowania robotami budowlanymi w specjalności instalacyjnej w zakresie sieci, instalacji i urządzeń elektroenergetycznych. Uprawnienia, o których mowa powyżej, powinny być zgodne z ustawą z dnia 7 lipca 1994 r. Prawo budowlane (</w:t>
            </w:r>
            <w:proofErr w:type="spellStart"/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. Dz. U. z 2019 poz. 1186 z póź.zm.) oraz Rozporządzeniem Ministra Infrastruktury i Rozwoju z dnia 11 września 2014 r. w sprawie samodzielnych funkcji technicznych w budownictwie (Dz. U. 2014 r. poz. 1278). Dopuszcza się ważne, odpowiadające im uprawnienia wydane na podstawie wcześniej obowiązujących przepisów.</w:t>
            </w:r>
          </w:p>
          <w:p w14:paraId="4C21CBFE" w14:textId="77777777" w:rsidR="00AE2513" w:rsidRPr="005E4CCB" w:rsidRDefault="00AE2513" w:rsidP="00027A7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14:paraId="33935156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7B930A57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300A3F1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A9E2399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FC8969F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D473D22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4101266E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42C2512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C971EF3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1C8B09FA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1D0A6A0E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5A41733" w14:textId="77777777"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14:paraId="665171EB" w14:textId="77777777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14:paraId="6825DBEA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0F7282FE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717FBBA" w14:textId="0A1310D3" w:rsidR="009811A2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p w14:paraId="18792893" w14:textId="77777777" w:rsidR="00027A76" w:rsidRPr="00465126" w:rsidRDefault="00027A76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14:paraId="620D6C89" w14:textId="77777777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14:paraId="2E20E3EA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ED45D94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416BADF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70C017D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12A1D149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64E68BD3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B8F013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82F1DA2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290AA98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02ED3B6D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809AD7D" w14:textId="77777777"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14:paraId="533CED99" w14:textId="77777777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3895" w14:textId="77777777"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14:paraId="6763A1C4" w14:textId="77777777"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7441BCC8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18F44A08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14:paraId="6EC8D4AB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14:paraId="29939411" w14:textId="77777777"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 w14:paraId="2A5760B7" w14:textId="77777777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4120A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A54D683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3B62100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D1CECCB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39B501E3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628A5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D223136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3C6B46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39043182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70EC0A6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752623EB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14:paraId="41951306" w14:textId="77777777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F0E7" w14:textId="77777777"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1EDC474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14:paraId="49967D9E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2D5DEA65" w14:textId="77777777"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14:paraId="06F5EFEC" w14:textId="77777777"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 w14:paraId="21CCC46E" w14:textId="77777777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1F24C" w14:textId="77777777"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9B924F9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ECC5CB7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10DC6DA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8926206" w14:textId="77777777"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02C76F4D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59EC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AA864C0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92DF64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34E34DF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A4F2D7F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2A913CD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20D8374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4798878D" w14:textId="77777777"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F07AF1D" w14:textId="77777777"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7A88" w14:textId="77777777" w:rsidR="004278D1" w:rsidRDefault="004278D1">
      <w:pPr>
        <w:spacing w:after="0" w:line="240" w:lineRule="auto"/>
      </w:pPr>
      <w:r>
        <w:separator/>
      </w:r>
    </w:p>
  </w:endnote>
  <w:endnote w:type="continuationSeparator" w:id="0">
    <w:p w14:paraId="6C385F82" w14:textId="77777777"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AE86" w14:textId="77777777"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14:paraId="65203C98" w14:textId="77777777"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1D89" w14:textId="073A09E4"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FD0E46">
      <w:rPr>
        <w:rFonts w:ascii="Tahoma" w:hAnsi="Tahoma" w:cs="Tahoma"/>
        <w:i/>
        <w:sz w:val="20"/>
        <w:szCs w:val="18"/>
      </w:rPr>
      <w:t>2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F"/>
    <w:rsid w:val="0000164D"/>
    <w:rsid w:val="0001147B"/>
    <w:rsid w:val="00027A76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3A4"/>
    <w:rsid w:val="002419DD"/>
    <w:rsid w:val="00271ABA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C5703"/>
    <w:rsid w:val="00AE2513"/>
    <w:rsid w:val="00AF158B"/>
    <w:rsid w:val="00B05B57"/>
    <w:rsid w:val="00B52891"/>
    <w:rsid w:val="00B66CA2"/>
    <w:rsid w:val="00B906E9"/>
    <w:rsid w:val="00C20D41"/>
    <w:rsid w:val="00C31810"/>
    <w:rsid w:val="00C43780"/>
    <w:rsid w:val="00C927A9"/>
    <w:rsid w:val="00CE6065"/>
    <w:rsid w:val="00CF6D55"/>
    <w:rsid w:val="00D21132"/>
    <w:rsid w:val="00D27355"/>
    <w:rsid w:val="00D56C88"/>
    <w:rsid w:val="00DA35CA"/>
    <w:rsid w:val="00E941FD"/>
    <w:rsid w:val="00EA1656"/>
    <w:rsid w:val="00EE2B4D"/>
    <w:rsid w:val="00F86F3B"/>
    <w:rsid w:val="00F93730"/>
    <w:rsid w:val="00FB087E"/>
    <w:rsid w:val="00FC111F"/>
    <w:rsid w:val="00FC7029"/>
    <w:rsid w:val="00FD0E46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4351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Mosir Opole</cp:lastModifiedBy>
  <cp:revision>29</cp:revision>
  <cp:lastPrinted>2017-03-28T07:39:00Z</cp:lastPrinted>
  <dcterms:created xsi:type="dcterms:W3CDTF">2017-05-17T13:19:00Z</dcterms:created>
  <dcterms:modified xsi:type="dcterms:W3CDTF">2020-08-07T07:47:00Z</dcterms:modified>
</cp:coreProperties>
</file>